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jc w:val="right"/>
      </w:pPr>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logo-s.jpg"/>
                    <pic:cNvPicPr/>
                  </pic:nvPicPr>
                  <pic:blipFill>
                    <a:blip r:embed="rId10"/>
                    <a:stretch>
                      <a:fillRect/>
                    </a:stretch>
                  </pic:blipFill>
                  <pic:spPr>
                    <a:xfrm>
                      <a:off x="0" y="0"/>
                      <a:ext cx="576000" cy="576000"/>
                    </a:xfrm>
                    <a:prstGeom prst="rect"/>
                  </pic:spPr>
                </pic:pic>
              </a:graphicData>
            </a:graphic>
          </wp:inline>
        </w:drawing>
      </w:r>
    </w:p>
    <w:p>
      <w:pPr>
        <w:bidi/>
        <w:spacing w:after="80" w:before="0"/>
        <w:jc w:val="right"/>
      </w:pPr>
      <w:r>
        <w:rPr>
          <w:rFonts w:ascii="Arial" w:hAnsi="Arial" w:cs="Arial"/>
          <w:b/>
          <w:color w:val="8A4B22"/>
          <w:sz w:val="24"/>
          <w:u w:val="none"/>
          <w:rtl/>
          <w:bCs/>
          <w:szCs w:val="24"/>
        </w:rPr>
        <w:t>מהדורה למורה</w:t>
      </w:r>
    </w:p>
    <w:p>
      <w:pPr>
        <w:bidi/>
        <w:spacing w:after="40" w:before="0"/>
        <w:jc w:val="right"/>
      </w:pPr>
      <w:r>
        <w:rPr>
          <w:rFonts w:ascii="Arial" w:hAnsi="Arial" w:cs="Arial"/>
          <w:b/>
          <w:color w:val="8A4B22"/>
          <w:sz w:val="44"/>
          <w:u w:val="none"/>
          <w:rtl/>
          <w:bCs/>
          <w:szCs w:val="44"/>
        </w:rPr>
        <w:t>🍫 מפרי הקקאו ועד קוביית השוקולד</w:t>
      </w:r>
    </w:p>
    <w:p>
      <w:pPr>
        <w:bidi/>
        <w:spacing w:after="120" w:before="0"/>
        <w:jc w:val="right"/>
      </w:pPr>
      <w:r>
        <w:rPr>
          <w:rFonts w:ascii="Arial" w:hAnsi="Arial" w:cs="Arial"/>
          <w:b w:val="0"/>
          <w:color w:val="4B5563"/>
          <w:sz w:val="26"/>
          <w:u w:val="none"/>
          <w:rtl/>
          <w:szCs w:val="26"/>
        </w:rPr>
        <w:t>טקסט תהליך: איך מכינים שוקולד (וגם סוכר)?</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8ece2"/>
          </w:tcPr>
          <w:p>
            <w:pPr>
              <w:bidi/>
              <w:spacing w:after="40"/>
              <w:jc w:val="right"/>
            </w:pPr>
            <w:r>
              <w:rPr>
                <w:rFonts w:ascii="Arial" w:hAnsi="Arial" w:cs="Arial"/>
                <w:b/>
                <w:sz w:val="22"/>
                <w:u w:val="none"/>
                <w:rtl/>
                <w:bCs/>
                <w:szCs w:val="22"/>
              </w:rPr>
              <w:t>כיתות</w:t>
            </w:r>
          </w:p>
        </w:tc>
        <w:tc>
          <w:tcPr>
            <w:tcW w:type="dxa" w:w="5103"/>
          </w:tcPr>
          <w:p>
            <w:pPr>
              <w:bidi/>
              <w:spacing w:after="40"/>
              <w:jc w:val="right"/>
            </w:pPr>
            <w:r>
              <w:rPr>
                <w:rFonts w:ascii="Arial" w:hAnsi="Arial" w:cs="Arial"/>
                <w:b w:val="0"/>
                <w:sz w:val="22"/>
                <w:u w:val="none"/>
                <w:rtl/>
                <w:szCs w:val="22"/>
              </w:rPr>
              <w:t>כיתות ב׳–ו׳</w:t>
            </w:r>
          </w:p>
        </w:tc>
      </w:tr>
      <w:tr>
        <w:tc>
          <w:tcPr>
            <w:tcW w:type="dxa" w:w="5103"/>
            <w:shd w:val="clear" w:color="auto" w:fill="f8ece2"/>
          </w:tcPr>
          <w:p>
            <w:pPr>
              <w:bidi/>
              <w:spacing w:after="40"/>
              <w:jc w:val="right"/>
            </w:pPr>
            <w:r>
              <w:rPr>
                <w:rFonts w:ascii="Arial" w:hAnsi="Arial" w:cs="Arial"/>
                <w:b/>
                <w:sz w:val="22"/>
                <w:u w:val="none"/>
                <w:rtl/>
                <w:bCs/>
                <w:szCs w:val="22"/>
              </w:rPr>
              <w:t>סוג</w:t>
            </w:r>
          </w:p>
        </w:tc>
        <w:tc>
          <w:tcPr>
            <w:tcW w:type="dxa" w:w="5103"/>
          </w:tcPr>
          <w:p>
            <w:pPr>
              <w:bidi/>
              <w:spacing w:after="40"/>
              <w:jc w:val="right"/>
            </w:pPr>
            <w:r>
              <w:rPr>
                <w:rFonts w:ascii="Arial" w:hAnsi="Arial" w:cs="Arial"/>
                <w:b w:val="0"/>
                <w:sz w:val="22"/>
                <w:u w:val="none"/>
                <w:rtl/>
                <w:szCs w:val="22"/>
              </w:rPr>
              <w:t>טקסט תהליך</w:t>
            </w:r>
          </w:p>
        </w:tc>
      </w:tr>
      <w:tr>
        <w:tc>
          <w:tcPr>
            <w:tcW w:type="dxa" w:w="5103"/>
            <w:shd w:val="clear" w:color="auto" w:fill="f8ece2"/>
          </w:tcPr>
          <w:p>
            <w:pPr>
              <w:bidi/>
              <w:spacing w:after="40"/>
              <w:jc w:val="right"/>
            </w:pPr>
            <w:r>
              <w:rPr>
                <w:rFonts w:ascii="Arial" w:hAnsi="Arial" w:cs="Arial"/>
                <w:b/>
                <w:sz w:val="22"/>
                <w:u w:val="none"/>
                <w:rtl/>
                <w:bCs/>
                <w:szCs w:val="22"/>
              </w:rPr>
              <w:t>רמות בחוברת</w:t>
            </w:r>
          </w:p>
        </w:tc>
        <w:tc>
          <w:tcPr>
            <w:tcW w:type="dxa" w:w="5103"/>
          </w:tcPr>
          <w:p>
            <w:pPr>
              <w:bidi/>
              <w:spacing w:after="40"/>
              <w:jc w:val="right"/>
            </w:pPr>
            <w:r>
              <w:rPr>
                <w:rFonts w:ascii="Arial" w:hAnsi="Arial" w:cs="Arial"/>
                <w:b w:val="0"/>
                <w:sz w:val="22"/>
                <w:u w:val="none"/>
                <w:rtl/>
                <w:szCs w:val="22"/>
              </w:rPr>
              <w:t>רמה רגילה (כיתות ג׳–ד׳) | רמה מתקדמת (כיתות ה׳–ו׳) | רמה מותאמת – עולים וחנ״מ (כיתות ב׳–ג׳ · עולים · חנ״מ)</w:t>
            </w:r>
          </w:p>
        </w:tc>
      </w:tr>
      <w:tr>
        <w:tc>
          <w:tcPr>
            <w:tcW w:type="dxa" w:w="5103"/>
            <w:shd w:val="clear" w:color="auto" w:fill="f8ece2"/>
          </w:tcPr>
          <w:p>
            <w:pPr>
              <w:bidi/>
              <w:spacing w:after="40"/>
              <w:jc w:val="right"/>
            </w:pPr>
            <w:r>
              <w:rPr>
                <w:rFonts w:ascii="Arial" w:hAnsi="Arial" w:cs="Arial"/>
                <w:b/>
                <w:sz w:val="22"/>
                <w:u w:val="none"/>
                <w:rtl/>
                <w:bCs/>
                <w:szCs w:val="22"/>
              </w:rPr>
              <w:t>מטרות</w:t>
            </w:r>
          </w:p>
        </w:tc>
        <w:tc>
          <w:tcPr>
            <w:tcW w:type="dxa" w:w="5103"/>
          </w:tcPr>
          <w:p>
            <w:pPr>
              <w:bidi/>
              <w:spacing w:after="40"/>
              <w:jc w:val="right"/>
            </w:pPr>
            <w:r>
              <w:rPr>
                <w:rFonts w:ascii="Arial" w:hAnsi="Arial" w:cs="Arial"/>
                <w:b w:val="0"/>
                <w:sz w:val="22"/>
                <w:u w:val="none"/>
                <w:rtl/>
                <w:szCs w:val="22"/>
              </w:rPr>
              <w:t>הבנת טקסט המתאר תהליך • זיהוי מילות רצף (קודם, אחר כך, לבסוף) • ארגון מידע בתרשים זרימה • כתיבת הוראות</w:t>
            </w:r>
          </w:p>
        </w:tc>
      </w:tr>
      <w:tr>
        <w:tc>
          <w:tcPr>
            <w:tcW w:type="dxa" w:w="5103"/>
            <w:shd w:val="clear" w:color="auto" w:fill="f8ece2"/>
          </w:tcPr>
          <w:p>
            <w:pPr>
              <w:bidi/>
              <w:spacing w:after="40"/>
              <w:jc w:val="right"/>
            </w:pPr>
            <w:r>
              <w:rPr>
                <w:rFonts w:ascii="Arial" w:hAnsi="Arial" w:cs="Arial"/>
                <w:b/>
                <w:sz w:val="22"/>
                <w:u w:val="none"/>
                <w:rtl/>
                <w:bCs/>
                <w:szCs w:val="22"/>
              </w:rPr>
              <w:t>מיומנויות</w:t>
            </w:r>
          </w:p>
        </w:tc>
        <w:tc>
          <w:tcPr>
            <w:tcW w:type="dxa" w:w="5103"/>
          </w:tcPr>
          <w:p>
            <w:pPr>
              <w:bidi/>
              <w:spacing w:after="40"/>
              <w:jc w:val="right"/>
            </w:pPr>
            <w:r>
              <w:rPr>
                <w:rFonts w:ascii="Arial" w:hAnsi="Arial" w:cs="Arial"/>
                <w:b w:val="0"/>
                <w:sz w:val="22"/>
                <w:u w:val="none"/>
                <w:rtl/>
                <w:szCs w:val="22"/>
              </w:rPr>
              <w:t>רצף • ארגון מידע • אוצר מילים • כתיבה</w:t>
            </w:r>
          </w:p>
        </w:tc>
      </w:tr>
    </w:tbl>
    <w:p>
      <w:pPr>
        <w:bidi/>
        <w:spacing w:after="60" w:before="0"/>
        <w:jc w:val="right"/>
      </w:pPr>
      <w:r>
        <w:rPr>
          <w:rFonts w:ascii="Arial" w:hAnsi="Arial" w:cs="Arial"/>
          <w:b/>
          <w:color w:val="8A4B22"/>
          <w:sz w:val="30"/>
          <w:u w:val="none"/>
          <w:rtl/>
          <w:bCs/>
          <w:szCs w:val="30"/>
        </w:rPr>
        <w:t>מהלך מוצע (45 דקות)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8ece2"/>
          </w:tcPr>
          <w:p>
            <w:pPr>
              <w:bidi/>
              <w:spacing w:after="40"/>
              <w:jc w:val="right"/>
            </w:pPr>
            <w:r>
              <w:rPr>
                <w:rFonts w:ascii="Arial" w:hAnsi="Arial" w:cs="Arial"/>
                <w:b/>
                <w:sz w:val="22"/>
                <w:u w:val="none"/>
                <w:rtl/>
                <w:bCs/>
                <w:szCs w:val="22"/>
              </w:rPr>
              <w:t>פתיחה (5 דק׳)</w:t>
            </w:r>
          </w:p>
        </w:tc>
        <w:tc>
          <w:tcPr>
            <w:tcW w:type="dxa" w:w="5103"/>
          </w:tcPr>
          <w:p>
            <w:pPr>
              <w:bidi/>
              <w:spacing w:after="40"/>
              <w:jc w:val="right"/>
            </w:pPr>
            <w:r>
              <w:rPr>
                <w:rFonts w:ascii="Arial" w:hAnsi="Arial" w:cs="Arial"/>
                <w:b w:val="0"/>
                <w:sz w:val="22"/>
                <w:u w:val="none"/>
                <w:rtl/>
                <w:szCs w:val="22"/>
              </w:rPr>
              <w:t>"נחשו מאיפה מגיע השוקולד?" – אפשר להביא פולי קקאו או תמונה של פרי הקקאו.</w:t>
            </w:r>
          </w:p>
        </w:tc>
      </w:tr>
      <w:tr>
        <w:tc>
          <w:tcPr>
            <w:tcW w:type="dxa" w:w="5103"/>
            <w:shd w:val="clear" w:color="auto" w:fill="f8ece2"/>
          </w:tcPr>
          <w:p>
            <w:pPr>
              <w:bidi/>
              <w:spacing w:after="40"/>
              <w:jc w:val="right"/>
            </w:pPr>
            <w:r>
              <w:rPr>
                <w:rFonts w:ascii="Arial" w:hAnsi="Arial" w:cs="Arial"/>
                <w:b/>
                <w:sz w:val="22"/>
                <w:u w:val="none"/>
                <w:rtl/>
                <w:bCs/>
                <w:szCs w:val="22"/>
              </w:rPr>
              <w:t>קריאה (10 דק׳)</w:t>
            </w:r>
          </w:p>
        </w:tc>
        <w:tc>
          <w:tcPr>
            <w:tcW w:type="dxa" w:w="5103"/>
          </w:tcPr>
          <w:p>
            <w:pPr>
              <w:bidi/>
              <w:spacing w:after="40"/>
              <w:jc w:val="right"/>
            </w:pPr>
            <w:r>
              <w:rPr>
                <w:rFonts w:ascii="Arial" w:hAnsi="Arial" w:cs="Arial"/>
                <w:b w:val="0"/>
                <w:sz w:val="22"/>
                <w:u w:val="none"/>
                <w:rtl/>
                <w:szCs w:val="22"/>
              </w:rPr>
              <w:t>קריאה ומספור השלבים בשוליים.</w:t>
            </w:r>
          </w:p>
        </w:tc>
      </w:tr>
      <w:tr>
        <w:tc>
          <w:tcPr>
            <w:tcW w:type="dxa" w:w="5103"/>
            <w:shd w:val="clear" w:color="auto" w:fill="f8ece2"/>
          </w:tcPr>
          <w:p>
            <w:pPr>
              <w:bidi/>
              <w:spacing w:after="40"/>
              <w:jc w:val="right"/>
            </w:pPr>
            <w:r>
              <w:rPr>
                <w:rFonts w:ascii="Arial" w:hAnsi="Arial" w:cs="Arial"/>
                <w:b/>
                <w:sz w:val="22"/>
                <w:u w:val="none"/>
                <w:rtl/>
                <w:bCs/>
                <w:szCs w:val="22"/>
              </w:rPr>
              <w:t>משימות (20 דק׳)</w:t>
            </w:r>
          </w:p>
        </w:tc>
        <w:tc>
          <w:tcPr>
            <w:tcW w:type="dxa" w:w="5103"/>
          </w:tcPr>
          <w:p>
            <w:pPr>
              <w:bidi/>
              <w:spacing w:after="40"/>
              <w:jc w:val="right"/>
            </w:pPr>
            <w:r>
              <w:rPr>
                <w:rFonts w:ascii="Arial" w:hAnsi="Arial" w:cs="Arial"/>
                <w:b w:val="0"/>
                <w:sz w:val="22"/>
                <w:u w:val="none"/>
                <w:rtl/>
                <w:szCs w:val="22"/>
              </w:rPr>
              <w:t>חלקים א׳–ב׳.</w:t>
            </w:r>
          </w:p>
        </w:tc>
      </w:tr>
      <w:tr>
        <w:tc>
          <w:tcPr>
            <w:tcW w:type="dxa" w:w="5103"/>
            <w:shd w:val="clear" w:color="auto" w:fill="f8ece2"/>
          </w:tcPr>
          <w:p>
            <w:pPr>
              <w:bidi/>
              <w:spacing w:after="40"/>
              <w:jc w:val="right"/>
            </w:pPr>
            <w:r>
              <w:rPr>
                <w:rFonts w:ascii="Arial" w:hAnsi="Arial" w:cs="Arial"/>
                <w:b/>
                <w:sz w:val="22"/>
                <w:u w:val="none"/>
                <w:rtl/>
                <w:bCs/>
                <w:szCs w:val="22"/>
              </w:rPr>
              <w:t>כתיבה (10 דק׳)</w:t>
            </w:r>
          </w:p>
        </w:tc>
        <w:tc>
          <w:tcPr>
            <w:tcW w:type="dxa" w:w="5103"/>
          </w:tcPr>
          <w:p>
            <w:pPr>
              <w:bidi/>
              <w:spacing w:after="40"/>
              <w:jc w:val="right"/>
            </w:pPr>
            <w:r>
              <w:rPr>
                <w:rFonts w:ascii="Arial" w:hAnsi="Arial" w:cs="Arial"/>
                <w:b w:val="0"/>
                <w:sz w:val="22"/>
                <w:u w:val="none"/>
                <w:rtl/>
                <w:szCs w:val="22"/>
              </w:rPr>
              <w:t>חלק ג׳ – כתיבת "מתכון" לתהליך אחר.</w:t>
            </w:r>
          </w:p>
        </w:tc>
      </w:tr>
    </w:tbl>
    <w:p>
      <w:pPr>
        <w:bidi/>
        <w:spacing w:after="60" w:before="0"/>
        <w:jc w:val="right"/>
      </w:pPr>
      <w:r>
        <w:rPr>
          <w:rFonts w:ascii="Arial" w:hAnsi="Arial" w:cs="Arial"/>
          <w:b/>
          <w:color w:val="8A4B22"/>
          <w:sz w:val="30"/>
          <w:u w:val="none"/>
          <w:rtl/>
          <w:bCs/>
          <w:szCs w:val="30"/>
        </w:rPr>
        <w:t>✅ מפתח תשובות</w:t>
      </w:r>
    </w:p>
    <w:p>
      <w:pPr>
        <w:bidi/>
        <w:spacing w:after="40" w:before="0"/>
        <w:jc w:val="right"/>
      </w:pPr>
      <w:r>
        <w:rPr>
          <w:rFonts w:ascii="Arial" w:hAnsi="Arial" w:cs="Arial"/>
          <w:b/>
          <w:color w:val="8A4B22"/>
          <w:sz w:val="26"/>
          <w:u w:val="none"/>
          <w:rtl/>
          <w:bCs/>
          <w:szCs w:val="26"/>
        </w:rPr>
        <w:t>רמה רגילה · כיתות ג׳–ד׳</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באזורים חמים ולחים ליד קו המשווה</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הסדר הנכון: 1. קוטפים את הפירות ומוציאים את הפולים; 2. משאירים את הפולים לתסיסה מתחת לעלים; 3. מייבשים את הפולים בשמש; 4. קולים את הפולים בתנור במפעל; 5. טוחנים לעיסה ומערבבים עם סוכר וחלב; 6. יוצקים לתבניות ומקררים</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מר (מר מאוד) – פסקה 4.</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1. נכון; 2. לא נכון (קולים במפעל, בתנור); 3. נכון; 4. לא נכון (הכינו משקה מר)</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קודם, אחר כך, לאחר מכן, לבסוף</w:t>
      </w:r>
    </w:p>
    <w:p>
      <w:pPr>
        <w:bidi/>
        <w:spacing w:after="60" w:before="0"/>
        <w:jc w:val="right"/>
      </w:pPr>
      <w:r>
        <w:rPr>
          <w:rFonts w:ascii="Arial" w:hAnsi="Arial" w:cs="Arial"/>
          <w:b/>
          <w:sz w:val="22"/>
          <w:u w:val="none"/>
          <w:rtl/>
          <w:bCs/>
          <w:szCs w:val="22"/>
        </w:rPr>
        <w:t>6.</w:t>
      </w:r>
      <w:r>
        <w:rPr>
          <w:rFonts w:ascii="Arial" w:hAnsi="Arial" w:cs="Arial"/>
          <w:b w:val="0"/>
          <w:sz w:val="22"/>
          <w:u w:val="none"/>
          <w:rtl/>
          <w:szCs w:val="22"/>
        </w:rPr>
        <w:t xml:space="preserve"> קולים ← מחממים ביובש עד שמשנה צבע וטעם; טוחנים ← מועכים לחתיכות קטנות מאוד או לאבקה; יוצקים ← שופכים נוזל לכלי; מתקשה ← נעשה קשה; תסיסה ← שינוי בחומר שמחמם אותו ומשנה את טעמו</w:t>
      </w:r>
    </w:p>
    <w:p>
      <w:pPr>
        <w:bidi/>
        <w:spacing w:after="60" w:before="0"/>
        <w:jc w:val="right"/>
      </w:pPr>
      <w:r>
        <w:rPr>
          <w:rFonts w:ascii="Arial" w:hAnsi="Arial" w:cs="Arial"/>
          <w:b/>
          <w:sz w:val="22"/>
          <w:u w:val="none"/>
          <w:rtl/>
          <w:bCs/>
          <w:szCs w:val="22"/>
        </w:rPr>
        <w:t>7.</w:t>
      </w:r>
      <w:r>
        <w:rPr>
          <w:rFonts w:ascii="Arial" w:hAnsi="Arial" w:cs="Arial"/>
          <w:b w:val="0"/>
          <w:sz w:val="22"/>
          <w:u w:val="none"/>
          <w:rtl/>
          <w:szCs w:val="22"/>
        </w:rPr>
        <w:t xml:space="preserve"> למשל: פותחים, מכסים, פורשים, אורזים, שולחים, קולים, טוחנים, מערבבים, יוצקים.</w:t>
      </w:r>
    </w:p>
    <w:p>
      <w:pPr>
        <w:bidi/>
        <w:spacing w:after="60" w:before="0"/>
        <w:jc w:val="right"/>
      </w:pPr>
      <w:r>
        <w:rPr>
          <w:rFonts w:ascii="Arial" w:hAnsi="Arial" w:cs="Arial"/>
          <w:b/>
          <w:sz w:val="22"/>
          <w:u w:val="none"/>
          <w:rtl/>
          <w:bCs/>
          <w:szCs w:val="22"/>
        </w:rPr>
        <w:t>8.</w:t>
      </w:r>
      <w:r>
        <w:rPr>
          <w:rFonts w:ascii="Arial" w:hAnsi="Arial" w:cs="Arial"/>
          <w:b w:val="0"/>
          <w:sz w:val="22"/>
          <w:u w:val="none"/>
          <w:rtl/>
          <w:szCs w:val="22"/>
        </w:rPr>
        <w:t xml:space="preserve"> תשובה אישית – לבדוק התאמה לשאלה ולטקסט.</w:t>
      </w:r>
    </w:p>
    <w:p>
      <w:pPr>
        <w:bidi/>
        <w:spacing w:after="60" w:before="0"/>
        <w:jc w:val="right"/>
      </w:pPr>
      <w:r>
        <w:rPr>
          <w:rFonts w:ascii="Arial" w:hAnsi="Arial" w:cs="Arial"/>
          <w:b/>
          <w:sz w:val="22"/>
          <w:u w:val="none"/>
          <w:rtl/>
          <w:bCs/>
          <w:szCs w:val="22"/>
        </w:rPr>
        <w:t>9.</w:t>
      </w:r>
      <w:r>
        <w:rPr>
          <w:rFonts w:ascii="Arial" w:hAnsi="Arial" w:cs="Arial"/>
          <w:b w:val="0"/>
          <w:sz w:val="22"/>
          <w:u w:val="none"/>
          <w:rtl/>
          <w:szCs w:val="22"/>
        </w:rPr>
        <w:t xml:space="preserve"> תשובה אישית – לבדוק התאמה לשאלה ולטקסט.</w:t>
      </w:r>
    </w:p>
    <w:p>
      <w:pPr>
        <w:bidi/>
        <w:spacing w:after="40" w:before="0"/>
        <w:jc w:val="right"/>
      </w:pPr>
      <w:r>
        <w:rPr>
          <w:rFonts w:ascii="Arial" w:hAnsi="Arial" w:cs="Arial"/>
          <w:b/>
          <w:color w:val="8A4B22"/>
          <w:sz w:val="26"/>
          <w:u w:val="none"/>
          <w:rtl/>
          <w:bCs/>
          <w:szCs w:val="26"/>
        </w:rPr>
        <w:t>רמה מתקדמת · כיתות ה׳–ו׳</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שוקולד: פולי קקאו מעץ הקקאו, אזורים חמים ולחים ליד קו המשווה; סוכר: קנה סוכר (חם) או סלק סוכר (קריר). דומה: בשניהם יש חימום וייבוש. שונה: בשוקולד יש תסיסה וקלייה; בסוכר מרתיחים מיץ ויוצרים גבישים.</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תשובות אפשריות: המפעלים והמכונות נמצאים במדינות אחרות; בחום הגדול שוקולד נמס; הקונים העיקריים נמצאים רחוק. (התשובה פתוחה – לבדוק נימוק הגיוני.)</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מאוזן: 1. תבנית, 2. גבישים, 3. קלייה, 4. סלק | מאונך: 1. תסיסה, 3. קקאו</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מ־ת־ק; למשל: מתיקות, ממתקים, מתקן (לשון מתוק).</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תשובה אישית – לבדוק התאמה לשאלה ולטקסט.</w:t>
      </w:r>
    </w:p>
    <w:p>
      <w:pPr>
        <w:bidi/>
        <w:spacing w:after="40" w:before="0"/>
        <w:jc w:val="right"/>
      </w:pPr>
      <w:r>
        <w:rPr>
          <w:rFonts w:ascii="Arial" w:hAnsi="Arial" w:cs="Arial"/>
          <w:b/>
          <w:color w:val="8A4B22"/>
          <w:sz w:val="26"/>
          <w:u w:val="none"/>
          <w:rtl/>
          <w:bCs/>
          <w:szCs w:val="26"/>
        </w:rPr>
        <w:t>רמה מותאמת – עולים וחנ״מ · כיתות ב׳–ג׳ · עולים · חנ״מ</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מפולי קקאו</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סוכר וחלב</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עץ; שמש; תבנית</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ציור אישי – לבדוק שהציור מתאים להוראה.</w:t>
      </w:r>
    </w:p>
    <w:p>
      <w:pPr>
        <w:bidi/>
        <w:spacing w:after="60" w:before="0"/>
        <w:jc w:val="right"/>
      </w:pPr>
      <w:r>
        <w:rPr>
          <w:rFonts w:ascii="Arial" w:hAnsi="Arial" w:cs="Arial"/>
          <w:b/>
          <w:color w:val="8A4B22"/>
          <w:sz w:val="30"/>
          <w:u w:val="none"/>
          <w:rtl/>
          <w:bCs/>
          <w:szCs w:val="30"/>
        </w:rPr>
        <w:t>💡 טיפים להוראה ולהתאמה</w:t>
      </w:r>
    </w:p>
    <w:p>
      <w:pPr>
        <w:bidi/>
        <w:spacing w:after="60" w:before="0"/>
        <w:jc w:val="right"/>
      </w:pPr>
      <w:r>
        <w:rPr>
          <w:rFonts w:ascii="Arial" w:hAnsi="Arial" w:cs="Arial"/>
          <w:b w:val="0"/>
          <w:sz w:val="22"/>
          <w:u w:val="none"/>
          <w:rtl/>
          <w:szCs w:val="22"/>
        </w:rPr>
        <w:t>• שימו לב: תלמידים עם אלרגיה – הפעילות אינה כוללת טעימות.</w:t>
      </w:r>
    </w:p>
    <w:p>
      <w:pPr>
        <w:bidi/>
        <w:spacing w:after="60" w:before="0"/>
        <w:jc w:val="right"/>
      </w:pPr>
      <w:r>
        <w:rPr>
          <w:rFonts w:ascii="Arial" w:hAnsi="Arial" w:cs="Arial"/>
          <w:b w:val="0"/>
          <w:sz w:val="22"/>
          <w:u w:val="none"/>
          <w:rtl/>
          <w:szCs w:val="22"/>
        </w:rPr>
        <w:t>• המילה "תסיסה" חדשה לרוב התלמידים – הדגימו עם בצק שמח.</w:t>
      </w:r>
    </w:p>
    <w:p>
      <w:pPr>
        <w:bidi/>
        <w:spacing w:after="60" w:before="0"/>
        <w:jc w:val="right"/>
      </w:pPr>
      <w:r>
        <w:rPr>
          <w:rFonts w:ascii="Arial" w:hAnsi="Arial" w:cs="Arial"/>
          <w:b w:val="0"/>
          <w:sz w:val="22"/>
          <w:u w:val="none"/>
          <w:rtl/>
          <w:szCs w:val="22"/>
        </w:rPr>
        <w:t>• ברמה המתקדמת נוסף טקסט קצר "ומאיפה מגיע הסוכר?" (מקנה סוכר ומסלק סוכר) להשוואה בין תהליכים.</w:t>
      </w:r>
    </w:p>
    <w:p>
      <w:pPr>
        <w:bidi/>
        <w:spacing w:after="60" w:before="0"/>
        <w:jc w:val="right"/>
      </w:pPr>
      <w:r>
        <w:rPr>
          <w:rFonts w:ascii="Arial" w:hAnsi="Arial" w:cs="Arial"/>
          <w:b w:val="0"/>
          <w:sz w:val="22"/>
          <w:u w:val="none"/>
          <w:rtl/>
          <w:szCs w:val="22"/>
        </w:rPr>
        <w:t>• טקסט תהליך נכתב בזמן הווה ובגוף סתמי ("קוטפים", "מייבשים") – שימו לב לכך במשימה 9.</w:t>
      </w:r>
    </w:p>
    <w:p>
      <w:r>
        <w:br w:type="page"/>
      </w:r>
    </w:p>
    <w:p>
      <w:pPr>
        <w:bidi/>
        <w:spacing w:after="40" w:before="0"/>
        <w:jc w:val="center"/>
      </w:pPr>
      <w:r>
        <w:rPr>
          <w:rFonts w:ascii="Arial" w:hAnsi="Arial" w:cs="Arial"/>
          <w:b/>
          <w:color w:val="8A4B22"/>
          <w:sz w:val="22"/>
          <w:u w:val="none"/>
          <w:rtl/>
          <w:bCs/>
          <w:szCs w:val="22"/>
        </w:rPr>
        <w:t>רמה רגילה</w:t>
      </w:r>
    </w:p>
    <w:p>
      <w:pPr>
        <w:bidi/>
        <w:spacing w:after="40" w:before="0"/>
        <w:jc w:val="center"/>
      </w:pPr>
      <w:r>
        <w:rPr>
          <w:rFonts w:ascii="Arial" w:hAnsi="Arial" w:cs="Arial"/>
          <w:b/>
          <w:color w:val="8A4B22"/>
          <w:sz w:val="48"/>
          <w:u w:val="none"/>
          <w:rtl/>
          <w:bCs/>
          <w:szCs w:val="48"/>
        </w:rPr>
        <w:t>🍫 מפרי הקקאו ועד קוביית השוקולד</w:t>
      </w:r>
    </w:p>
    <w:p>
      <w:pPr>
        <w:bidi/>
        <w:spacing w:after="40" w:before="0"/>
        <w:jc w:val="center"/>
      </w:pPr>
      <w:r>
        <w:rPr>
          <w:rFonts w:ascii="Arial" w:hAnsi="Arial" w:cs="Arial"/>
          <w:b w:val="0"/>
          <w:color w:val="4B5563"/>
          <w:sz w:val="26"/>
          <w:u w:val="none"/>
          <w:rtl/>
          <w:szCs w:val="26"/>
        </w:rPr>
        <w:t>טקסט תהליך: איך מכינים שוקולד (וגם סוכר)?</w:t>
      </w:r>
    </w:p>
    <w:p>
      <w:pPr>
        <w:bidi/>
        <w:spacing w:after="160" w:before="0"/>
        <w:jc w:val="center"/>
      </w:pPr>
      <w:r>
        <w:rPr>
          <w:rFonts w:ascii="Arial" w:hAnsi="Arial" w:cs="Arial"/>
          <w:b/>
          <w:color w:val="8A4B22"/>
          <w:sz w:val="22"/>
          <w:u w:val="none"/>
          <w:rtl/>
          <w:bCs/>
          <w:szCs w:val="22"/>
        </w:rPr>
        <w:t>כיתות ג׳–ד׳</w:t>
      </w:r>
    </w:p>
    <w:p>
      <w:pPr>
        <w:bidi/>
        <w:spacing w:after="200" w:before="0"/>
        <w:jc w:val="right"/>
      </w:pPr>
      <w:r>
        <w:rPr>
          <w:rFonts w:ascii="Arial" w:hAnsi="Arial" w:cs="Arial"/>
          <w:b/>
          <w:sz w:val="24"/>
          <w:u w:val="none"/>
          <w:rtl/>
          <w:bCs/>
          <w:szCs w:val="24"/>
        </w:rPr>
        <w:t xml:space="preserve">שם: </w:t>
      </w:r>
      <w:r>
        <w:rPr>
          <w:rFonts w:ascii="Arial" w:hAnsi="Arial" w:cs="Arial"/>
          <w:b/>
          <w:sz w:val="24"/>
          <w:u w:val="single"/>
          <w:rtl/>
          <w:bCs/>
          <w:szCs w:val="24"/>
        </w:rPr>
        <w:t>_</w:t>
      </w:r>
      <w:r>
        <w:rPr>
          <w:rFonts w:ascii="Arial" w:hAnsi="Arial" w:cs="Arial"/>
          <w:b/>
          <w:sz w:val="24"/>
          <w:u w:val="single"/>
          <w:rtl/>
          <w:bCs/>
          <w:szCs w:val="24"/>
        </w:rPr>
        <w:t>_</w:t>
      </w:r>
      <w:r>
        <w:rPr>
          <w:rFonts w:ascii="Arial" w:hAnsi="Arial" w:cs="Arial"/>
          <w:b/>
          <w:sz w:val="24"/>
          <w:u w:val="single"/>
          <w:rtl/>
          <w:bCs/>
          <w:szCs w:val="24"/>
        </w:rPr>
        <w:t xml:space="preserve">__   כיתה: </w:t>
      </w:r>
      <w:r>
        <w:rPr>
          <w:rFonts w:ascii="Arial" w:hAnsi="Arial" w:cs="Arial"/>
          <w:b/>
          <w:sz w:val="24"/>
          <w:u w:val="single"/>
          <w:rtl/>
          <w:bCs/>
          <w:szCs w:val="24"/>
        </w:rPr>
        <w:t>_</w:t>
      </w:r>
      <w:r>
        <w:rPr>
          <w:rFonts w:ascii="Arial" w:hAnsi="Arial" w:cs="Arial"/>
          <w:b/>
          <w:sz w:val="24"/>
          <w:u w:val="none"/>
          <w:rtl/>
          <w:bCs/>
          <w:szCs w:val="24"/>
        </w:rPr>
        <w:t xml:space="preserve">_   תאריך: </w:t>
      </w:r>
      <w:r>
        <w:rPr>
          <w:rFonts w:ascii="Arial" w:hAnsi="Arial" w:cs="Arial"/>
          <w:b/>
          <w:sz w:val="24"/>
          <w:u w:val="single"/>
          <w:rtl/>
          <w:bCs/>
          <w:szCs w:val="24"/>
        </w:rPr>
        <w:t>_</w:t>
      </w:r>
      <w:r>
        <w:rPr>
          <w:rFonts w:ascii="Arial" w:hAnsi="Arial" w:cs="Arial"/>
          <w:b/>
          <w:sz w:val="24"/>
          <w:u w:val="single"/>
          <w:rtl/>
          <w:bCs/>
          <w:szCs w:val="24"/>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8ece2"/>
          </w:tcPr>
          <w:p>
            <w:pPr>
              <w:bidi/>
              <w:spacing w:after="40"/>
              <w:jc w:val="right"/>
            </w:pPr>
            <w:r>
              <w:rPr>
                <w:rFonts w:ascii="Arial" w:hAnsi="Arial" w:cs="Arial"/>
                <w:b/>
                <w:color w:val="8A4B22"/>
                <w:sz w:val="30"/>
                <w:u w:val="none"/>
                <w:rtl/>
                <w:bCs/>
                <w:szCs w:val="30"/>
              </w:rPr>
              <w:t>חלק א׳ – קוראים ומבינים</w:t>
            </w:r>
          </w:p>
          <w:p>
            <w:pPr>
              <w:bidi/>
              <w:jc w:val="right"/>
            </w:pPr>
            <w:r>
              <w:rPr>
                <w:rFonts w:ascii="Arial" w:hAnsi="Arial" w:cs="Arial"/>
                <w:b w:val="0"/>
                <w:sz w:val="23"/>
                <w:u w:val="none"/>
                <w:rtl/>
                <w:szCs w:val="23"/>
              </w:rPr>
              <w:t>קראו את הטקסט. מספרו בעיגול כל שלב בתהליך.</w:t>
            </w:r>
          </w:p>
        </w:tc>
      </w:tr>
    </w:tbl>
    <w:p>
      <w:pPr>
        <w:bidi/>
        <w:spacing w:after="80" w:before="0"/>
        <w:jc w:val="right"/>
      </w:pPr>
    </w:p>
    <w:p>
      <w:pPr>
        <w:bidi/>
        <w:spacing w:after="60" w:before="0"/>
        <w:jc w:val="right"/>
      </w:pPr>
      <w:r>
        <w:rPr>
          <w:rFonts w:ascii="Arial" w:hAnsi="Arial" w:cs="Arial"/>
          <w:b/>
          <w:color w:val="8A4B22"/>
          <w:sz w:val="32"/>
          <w:u w:val="none"/>
          <w:rtl/>
          <w:bCs/>
          <w:szCs w:val="32"/>
        </w:rPr>
        <w:t>🍫 איך נולד שוקולד?</w:t>
      </w:r>
    </w:p>
    <w:p>
      <w:pPr>
        <w:bidi/>
        <w:spacing w:after="100" w:before="0"/>
        <w:jc w:val="right"/>
      </w:pPr>
      <w:r>
        <w:rPr>
          <w:rFonts w:ascii="Arial" w:hAnsi="Arial" w:cs="Arial"/>
          <w:b w:val="0"/>
          <w:sz w:val="24"/>
          <w:u w:val="none"/>
          <w:rtl/>
          <w:szCs w:val="24"/>
        </w:rPr>
        <w:t xml:space="preserve">(1) שוקולד מתחיל את חייו על עץ. </w:t>
      </w:r>
      <w:r>
        <w:rPr>
          <w:rFonts w:ascii="Arial" w:hAnsi="Arial" w:cs="Arial"/>
          <w:b/>
          <w:sz w:val="24"/>
          <w:u w:val="none"/>
          <w:rtl/>
          <w:bCs/>
          <w:szCs w:val="24"/>
        </w:rPr>
        <w:t>עץ הקקאו</w:t>
      </w:r>
      <w:r>
        <w:rPr>
          <w:rFonts w:ascii="Arial" w:hAnsi="Arial" w:cs="Arial"/>
          <w:b w:val="0"/>
          <w:sz w:val="24"/>
          <w:u w:val="none"/>
          <w:rtl/>
          <w:szCs w:val="24"/>
        </w:rPr>
        <w:t xml:space="preserve"> גדל רק באזורים חמים ולחים, קרוב לקו המשווה, באפריקה, באמריקה הדרומית ובאסיה. על הגזע ועל הענפים העבים שלו גדלים פירות גדולים, צבעוניים, בצורת כדורגל קטן. בתוך כל פרי יש עשרות זרעים – אלה </w:t>
      </w:r>
      <w:r>
        <w:rPr>
          <w:rFonts w:ascii="Arial" w:hAnsi="Arial" w:cs="Arial"/>
          <w:b/>
          <w:sz w:val="24"/>
          <w:u w:val="none"/>
          <w:rtl/>
          <w:bCs/>
          <w:szCs w:val="24"/>
        </w:rPr>
        <w:t>פולי הקקאו</w:t>
      </w:r>
      <w:r>
        <w:rPr>
          <w:rFonts w:ascii="Arial" w:hAnsi="Arial" w:cs="Arial"/>
          <w:b w:val="0"/>
          <w:sz w:val="24"/>
          <w:u w:val="none"/>
          <w:rtl/>
          <w:szCs w:val="24"/>
        </w:rPr>
        <w:t>.</w:t>
      </w:r>
    </w:p>
    <w:p>
      <w:pPr>
        <w:bidi/>
        <w:spacing w:after="100" w:before="0"/>
        <w:jc w:val="right"/>
      </w:pPr>
      <w:r>
        <w:rPr>
          <w:rFonts w:ascii="Arial" w:hAnsi="Arial" w:cs="Arial"/>
          <w:b w:val="0"/>
          <w:sz w:val="24"/>
          <w:u w:val="none"/>
          <w:rtl/>
          <w:szCs w:val="24"/>
        </w:rPr>
        <w:t xml:space="preserve">(2) </w:t>
      </w:r>
      <w:r>
        <w:rPr>
          <w:rFonts w:ascii="Arial" w:hAnsi="Arial" w:cs="Arial"/>
          <w:b/>
          <w:sz w:val="24"/>
          <w:u w:val="none"/>
          <w:rtl/>
          <w:bCs/>
          <w:szCs w:val="24"/>
        </w:rPr>
        <w:t>קודם</w:t>
      </w:r>
      <w:r>
        <w:rPr>
          <w:rFonts w:ascii="Arial" w:hAnsi="Arial" w:cs="Arial"/>
          <w:b w:val="0"/>
          <w:sz w:val="24"/>
          <w:u w:val="none"/>
          <w:rtl/>
          <w:szCs w:val="24"/>
        </w:rPr>
        <w:t xml:space="preserve"> קוטפים את הפירות, פותחים אותם ומוציאים את הפולים, העטופים בציפה לבנה ומתוקה. </w:t>
      </w:r>
      <w:r>
        <w:rPr>
          <w:rFonts w:ascii="Arial" w:hAnsi="Arial" w:cs="Arial"/>
          <w:b/>
          <w:sz w:val="24"/>
          <w:u w:val="none"/>
          <w:rtl/>
          <w:bCs/>
          <w:szCs w:val="24"/>
        </w:rPr>
        <w:t>אחר כך</w:t>
      </w:r>
      <w:r>
        <w:rPr>
          <w:rFonts w:ascii="Arial" w:hAnsi="Arial" w:cs="Arial"/>
          <w:b w:val="0"/>
          <w:sz w:val="24"/>
          <w:u w:val="none"/>
          <w:rtl/>
          <w:szCs w:val="24"/>
        </w:rPr>
        <w:t xml:space="preserve"> מכסים את הפולים בעלים גדולים ומשאירים אותם כמה ימים. בזמן הזה מתרחשת </w:t>
      </w:r>
      <w:r>
        <w:rPr>
          <w:rFonts w:ascii="Arial" w:hAnsi="Arial" w:cs="Arial"/>
          <w:b/>
          <w:sz w:val="24"/>
          <w:u w:val="none"/>
          <w:rtl/>
          <w:bCs/>
          <w:szCs w:val="24"/>
        </w:rPr>
        <w:t>תסיסה</w:t>
      </w:r>
      <w:r>
        <w:rPr>
          <w:rFonts w:ascii="Arial" w:hAnsi="Arial" w:cs="Arial"/>
          <w:b w:val="0"/>
          <w:sz w:val="24"/>
          <w:u w:val="none"/>
          <w:rtl/>
          <w:szCs w:val="24"/>
        </w:rPr>
        <w:t>: הפולים מתחממים, משנים את צבעם לחום ומקבלים את הטעם שמתחיל להזכיר שוקולד.</w:t>
      </w:r>
    </w:p>
    <w:p>
      <w:pPr>
        <w:bidi/>
        <w:spacing w:after="100" w:before="0"/>
        <w:jc w:val="right"/>
      </w:pPr>
      <w:r>
        <w:rPr>
          <w:rFonts w:ascii="Arial" w:hAnsi="Arial" w:cs="Arial"/>
          <w:b w:val="0"/>
          <w:sz w:val="24"/>
          <w:u w:val="none"/>
          <w:rtl/>
          <w:szCs w:val="24"/>
        </w:rPr>
        <w:t xml:space="preserve">(3) </w:t>
      </w:r>
      <w:r>
        <w:rPr>
          <w:rFonts w:ascii="Arial" w:hAnsi="Arial" w:cs="Arial"/>
          <w:b/>
          <w:sz w:val="24"/>
          <w:u w:val="none"/>
          <w:rtl/>
          <w:bCs/>
          <w:szCs w:val="24"/>
        </w:rPr>
        <w:t>לאחר מכן</w:t>
      </w:r>
      <w:r>
        <w:rPr>
          <w:rFonts w:ascii="Arial" w:hAnsi="Arial" w:cs="Arial"/>
          <w:b w:val="0"/>
          <w:sz w:val="24"/>
          <w:u w:val="none"/>
          <w:rtl/>
          <w:szCs w:val="24"/>
        </w:rPr>
        <w:t xml:space="preserve"> פורשים את הפולים בשמש וממתינים כמה ימים עד שיתייבשו. את הפולים היבשים אורזים בשקים ושולחים באוניות למפעלי שוקולד בכל העולם.</w:t>
      </w:r>
    </w:p>
    <w:p>
      <w:pPr>
        <w:bidi/>
        <w:spacing w:after="100" w:before="0"/>
        <w:jc w:val="right"/>
      </w:pPr>
      <w:r>
        <w:rPr>
          <w:rFonts w:ascii="Arial" w:hAnsi="Arial" w:cs="Arial"/>
          <w:b w:val="0"/>
          <w:sz w:val="24"/>
          <w:u w:val="none"/>
          <w:rtl/>
          <w:szCs w:val="24"/>
        </w:rPr>
        <w:t xml:space="preserve">(4) במפעל </w:t>
      </w:r>
      <w:r>
        <w:rPr>
          <w:rFonts w:ascii="Arial" w:hAnsi="Arial" w:cs="Arial"/>
          <w:b/>
          <w:sz w:val="24"/>
          <w:u w:val="none"/>
          <w:rtl/>
          <w:bCs/>
          <w:szCs w:val="24"/>
        </w:rPr>
        <w:t>קולים</w:t>
      </w:r>
      <w:r>
        <w:rPr>
          <w:rFonts w:ascii="Arial" w:hAnsi="Arial" w:cs="Arial"/>
          <w:b w:val="0"/>
          <w:sz w:val="24"/>
          <w:u w:val="none"/>
          <w:rtl/>
          <w:szCs w:val="24"/>
        </w:rPr>
        <w:t xml:space="preserve"> את הפולים בתנור חם, כמו שקולים גרעינים. אחר כך מסירים את הקליפה וטוחנים את הפולים עד שהם הופכים לעיסה סמיכה ונוזלית בשם </w:t>
      </w:r>
      <w:r>
        <w:rPr>
          <w:rFonts w:ascii="Arial" w:hAnsi="Arial" w:cs="Arial"/>
          <w:b/>
          <w:sz w:val="24"/>
          <w:u w:val="none"/>
          <w:rtl/>
          <w:bCs/>
          <w:szCs w:val="24"/>
        </w:rPr>
        <w:t>עיסת קקאו</w:t>
      </w:r>
      <w:r>
        <w:rPr>
          <w:rFonts w:ascii="Arial" w:hAnsi="Arial" w:cs="Arial"/>
          <w:b w:val="0"/>
          <w:sz w:val="24"/>
          <w:u w:val="none"/>
          <w:rtl/>
          <w:szCs w:val="24"/>
        </w:rPr>
        <w:t>. יש לה ריח חזק של שוקולד, אבל טעמה מר מאוד!</w:t>
      </w:r>
    </w:p>
    <w:p>
      <w:pPr>
        <w:bidi/>
        <w:spacing w:after="100" w:before="0"/>
        <w:jc w:val="right"/>
      </w:pPr>
      <w:r>
        <w:rPr>
          <w:rFonts w:ascii="Arial" w:hAnsi="Arial" w:cs="Arial"/>
          <w:b w:val="0"/>
          <w:sz w:val="24"/>
          <w:u w:val="none"/>
          <w:rtl/>
          <w:szCs w:val="24"/>
        </w:rPr>
        <w:t xml:space="preserve">(5) כדי לקבל שוקולד מתוק, מערבבים את עיסת הקקאו עם </w:t>
      </w:r>
      <w:r>
        <w:rPr>
          <w:rFonts w:ascii="Arial" w:hAnsi="Arial" w:cs="Arial"/>
          <w:b/>
          <w:sz w:val="24"/>
          <w:u w:val="none"/>
          <w:rtl/>
          <w:bCs/>
          <w:szCs w:val="24"/>
        </w:rPr>
        <w:t>סוכר</w:t>
      </w:r>
      <w:r>
        <w:rPr>
          <w:rFonts w:ascii="Arial" w:hAnsi="Arial" w:cs="Arial"/>
          <w:b w:val="0"/>
          <w:sz w:val="24"/>
          <w:u w:val="none"/>
          <w:rtl/>
          <w:szCs w:val="24"/>
        </w:rPr>
        <w:t xml:space="preserve">, וכדי לקבל שוקולד חלב מוסיפים גם </w:t>
      </w:r>
      <w:r>
        <w:rPr>
          <w:rFonts w:ascii="Arial" w:hAnsi="Arial" w:cs="Arial"/>
          <w:b/>
          <w:sz w:val="24"/>
          <w:u w:val="none"/>
          <w:rtl/>
          <w:bCs/>
          <w:szCs w:val="24"/>
        </w:rPr>
        <w:t>אבקת חלב</w:t>
      </w:r>
      <w:r>
        <w:rPr>
          <w:rFonts w:ascii="Arial" w:hAnsi="Arial" w:cs="Arial"/>
          <w:b w:val="0"/>
          <w:sz w:val="24"/>
          <w:u w:val="none"/>
          <w:rtl/>
          <w:szCs w:val="24"/>
        </w:rPr>
        <w:t>. מכונות מיוחדות מערבבות את התערובת שעות ארוכות, עד שהיא חלקה מאוד.</w:t>
      </w:r>
    </w:p>
    <w:p>
      <w:pPr>
        <w:bidi/>
        <w:spacing w:after="100" w:before="0"/>
        <w:jc w:val="right"/>
      </w:pPr>
      <w:r>
        <w:rPr>
          <w:rFonts w:ascii="Arial" w:hAnsi="Arial" w:cs="Arial"/>
          <w:b w:val="0"/>
          <w:sz w:val="24"/>
          <w:u w:val="none"/>
          <w:rtl/>
          <w:szCs w:val="24"/>
        </w:rPr>
        <w:t xml:space="preserve">(6) </w:t>
      </w:r>
      <w:r>
        <w:rPr>
          <w:rFonts w:ascii="Arial" w:hAnsi="Arial" w:cs="Arial"/>
          <w:b/>
          <w:sz w:val="24"/>
          <w:u w:val="none"/>
          <w:rtl/>
          <w:bCs/>
          <w:szCs w:val="24"/>
        </w:rPr>
        <w:t>לבסוף</w:t>
      </w:r>
      <w:r>
        <w:rPr>
          <w:rFonts w:ascii="Arial" w:hAnsi="Arial" w:cs="Arial"/>
          <w:b w:val="0"/>
          <w:sz w:val="24"/>
          <w:u w:val="none"/>
          <w:rtl/>
          <w:szCs w:val="24"/>
        </w:rPr>
        <w:t xml:space="preserve"> מחממים ומקררים את השוקולד בזהירות, יוצקים אותו לתבניות, ומקררים עד שהוא מתקשה. עכשיו אפשר לעטוף אותו – והוא מוכן! אגב, לפני מאות שנים העמים הקדומים של אמריקה התיכונה (המאיה והאצטקים) השתמשו בפולי הקקאו כדי להכין משקה מר, ואפילו השתמשו בהם כמו בכסף.</w:t>
      </w:r>
    </w:p>
    <w:p>
      <w:pPr>
        <w:bidi/>
        <w:spacing w:after="80" w:before="0"/>
        <w:jc w:val="right"/>
      </w:pPr>
    </w:p>
    <w:p>
      <w:pPr>
        <w:bidi/>
        <w:spacing w:after="60" w:before="0"/>
        <w:jc w:val="right"/>
      </w:pPr>
      <w:r>
        <w:rPr>
          <w:rFonts w:ascii="Arial" w:hAnsi="Arial" w:cs="Arial"/>
          <w:b/>
          <w:sz w:val="24"/>
          <w:u w:val="none"/>
          <w:rtl/>
          <w:bCs/>
          <w:szCs w:val="24"/>
        </w:rPr>
        <w:t>1.</w:t>
      </w:r>
      <w:r>
        <w:rPr>
          <w:rFonts w:ascii="Arial" w:hAnsi="Arial" w:cs="Arial"/>
          <w:b/>
          <w:sz w:val="24"/>
          <w:u w:val="none"/>
          <w:rtl/>
          <w:bCs/>
          <w:szCs w:val="24"/>
        </w:rPr>
        <w:t xml:space="preserve"> היכן גדל עץ הקקאו?  [איתור]</w:t>
      </w:r>
    </w:p>
    <w:p>
      <w:pPr>
        <w:bidi/>
        <w:spacing w:after="40" w:before="0"/>
        <w:jc w:val="right"/>
      </w:pPr>
      <w:r>
        <w:rPr>
          <w:rFonts w:ascii="Arial" w:hAnsi="Arial" w:cs="Arial"/>
          <w:b w:val="0"/>
          <w:sz w:val="24"/>
          <w:u w:val="none"/>
          <w:rtl/>
          <w:szCs w:val="24"/>
        </w:rPr>
        <w:t xml:space="preserve">   (1)  באזורים קרים ומושלגים</w:t>
      </w:r>
    </w:p>
    <w:p>
      <w:pPr>
        <w:bidi/>
        <w:spacing w:after="40" w:before="0"/>
        <w:jc w:val="right"/>
      </w:pPr>
      <w:r>
        <w:rPr>
          <w:rFonts w:ascii="Arial" w:hAnsi="Arial" w:cs="Arial"/>
          <w:b w:val="0"/>
          <w:sz w:val="24"/>
          <w:u w:val="none"/>
          <w:rtl/>
          <w:szCs w:val="24"/>
        </w:rPr>
        <w:t xml:space="preserve">   (2)  באזורים חמים ולחים ליד קו המשווה</w:t>
      </w:r>
    </w:p>
    <w:p>
      <w:pPr>
        <w:bidi/>
        <w:spacing w:after="40" w:before="0"/>
        <w:jc w:val="right"/>
      </w:pPr>
      <w:r>
        <w:rPr>
          <w:rFonts w:ascii="Arial" w:hAnsi="Arial" w:cs="Arial"/>
          <w:b w:val="0"/>
          <w:sz w:val="24"/>
          <w:u w:val="none"/>
          <w:rtl/>
          <w:szCs w:val="24"/>
        </w:rPr>
        <w:t xml:space="preserve">   (3)  רק באירופה</w:t>
      </w:r>
    </w:p>
    <w:p>
      <w:pPr>
        <w:bidi/>
        <w:spacing w:after="40" w:before="0"/>
        <w:jc w:val="right"/>
      </w:pPr>
      <w:r>
        <w:rPr>
          <w:rFonts w:ascii="Arial" w:hAnsi="Arial" w:cs="Arial"/>
          <w:b w:val="0"/>
          <w:sz w:val="24"/>
          <w:u w:val="none"/>
          <w:rtl/>
          <w:szCs w:val="24"/>
        </w:rPr>
        <w:t xml:space="preserve">   (4)  בכל מקום בעולם</w:t>
      </w:r>
    </w:p>
    <w:p>
      <w:pPr>
        <w:bidi/>
        <w:spacing w:after="80" w:before="0"/>
        <w:jc w:val="right"/>
      </w:pPr>
    </w:p>
    <w:p>
      <w:pPr>
        <w:bidi/>
        <w:spacing w:after="60" w:before="0"/>
        <w:jc w:val="right"/>
      </w:pPr>
      <w:r>
        <w:rPr>
          <w:rFonts w:ascii="Arial" w:hAnsi="Arial" w:cs="Arial"/>
          <w:b/>
          <w:sz w:val="24"/>
          <w:u w:val="none"/>
          <w:rtl/>
          <w:bCs/>
          <w:szCs w:val="24"/>
        </w:rPr>
        <w:t>2.</w:t>
      </w:r>
      <w:r>
        <w:rPr>
          <w:rFonts w:ascii="Arial" w:hAnsi="Arial" w:cs="Arial"/>
          <w:b/>
          <w:sz w:val="24"/>
          <w:u w:val="none"/>
          <w:rtl/>
          <w:bCs/>
          <w:szCs w:val="24"/>
        </w:rPr>
        <w:t xml:space="preserve"> סדרו את שלבי הכנת השוקולד (1–6).  [רצף]</w:t>
      </w:r>
    </w:p>
    <w:p>
      <w:pPr>
        <w:bidi/>
        <w:spacing w:after="60" w:before="0"/>
        <w:jc w:val="right"/>
      </w:pPr>
      <w:r>
        <w:rPr>
          <w:rFonts w:ascii="Arial" w:hAnsi="Arial" w:cs="Arial"/>
          <w:b w:val="0"/>
          <w:sz w:val="24"/>
          <w:u w:val="none"/>
          <w:rtl/>
          <w:szCs w:val="24"/>
        </w:rPr>
        <w:t>☐  יוצקים לתבניות ומקררים</w:t>
      </w:r>
    </w:p>
    <w:p>
      <w:pPr>
        <w:bidi/>
        <w:spacing w:after="60" w:before="0"/>
        <w:jc w:val="right"/>
      </w:pPr>
      <w:r>
        <w:rPr>
          <w:rFonts w:ascii="Arial" w:hAnsi="Arial" w:cs="Arial"/>
          <w:b w:val="0"/>
          <w:sz w:val="24"/>
          <w:u w:val="none"/>
          <w:rtl/>
          <w:szCs w:val="24"/>
        </w:rPr>
        <w:t>☐  קוטפים את הפירות ומוציאים את הפולים</w:t>
      </w:r>
    </w:p>
    <w:p>
      <w:pPr>
        <w:bidi/>
        <w:spacing w:after="60" w:before="0"/>
        <w:jc w:val="right"/>
      </w:pPr>
      <w:r>
        <w:rPr>
          <w:rFonts w:ascii="Arial" w:hAnsi="Arial" w:cs="Arial"/>
          <w:b w:val="0"/>
          <w:sz w:val="24"/>
          <w:u w:val="none"/>
          <w:rtl/>
          <w:szCs w:val="24"/>
        </w:rPr>
        <w:t>☐  קולים את הפולים בתנור במפעל</w:t>
      </w:r>
    </w:p>
    <w:p>
      <w:pPr>
        <w:bidi/>
        <w:spacing w:after="60" w:before="0"/>
        <w:jc w:val="right"/>
      </w:pPr>
      <w:r>
        <w:rPr>
          <w:rFonts w:ascii="Arial" w:hAnsi="Arial" w:cs="Arial"/>
          <w:b w:val="0"/>
          <w:sz w:val="24"/>
          <w:u w:val="none"/>
          <w:rtl/>
          <w:szCs w:val="24"/>
        </w:rPr>
        <w:t>☐  טוחנים לעיסה ומערבבים עם סוכר וחלב</w:t>
      </w:r>
    </w:p>
    <w:p>
      <w:pPr>
        <w:bidi/>
        <w:spacing w:after="60" w:before="0"/>
        <w:jc w:val="right"/>
      </w:pPr>
      <w:r>
        <w:rPr>
          <w:rFonts w:ascii="Arial" w:hAnsi="Arial" w:cs="Arial"/>
          <w:b w:val="0"/>
          <w:sz w:val="24"/>
          <w:u w:val="none"/>
          <w:rtl/>
          <w:szCs w:val="24"/>
        </w:rPr>
        <w:t>☐  מייבשים את הפולים בשמש</w:t>
      </w:r>
    </w:p>
    <w:p>
      <w:pPr>
        <w:bidi/>
        <w:spacing w:after="60" w:before="0"/>
        <w:jc w:val="right"/>
      </w:pPr>
      <w:r>
        <w:rPr>
          <w:rFonts w:ascii="Arial" w:hAnsi="Arial" w:cs="Arial"/>
          <w:b w:val="0"/>
          <w:sz w:val="24"/>
          <w:u w:val="none"/>
          <w:rtl/>
          <w:szCs w:val="24"/>
        </w:rPr>
        <w:t>☐  משאירים את הפולים לתסיסה מתחת לעלים</w:t>
      </w:r>
    </w:p>
    <w:p>
      <w:pPr>
        <w:bidi/>
        <w:spacing w:after="80" w:before="0"/>
        <w:jc w:val="right"/>
      </w:pPr>
    </w:p>
    <w:p>
      <w:pPr>
        <w:bidi/>
        <w:spacing w:after="60" w:before="0"/>
        <w:jc w:val="right"/>
      </w:pPr>
      <w:r>
        <w:rPr>
          <w:rFonts w:ascii="Arial" w:hAnsi="Arial" w:cs="Arial"/>
          <w:b/>
          <w:sz w:val="24"/>
          <w:u w:val="none"/>
          <w:rtl/>
          <w:bCs/>
          <w:szCs w:val="24"/>
        </w:rPr>
        <w:t>3.</w:t>
      </w:r>
      <w:r>
        <w:rPr>
          <w:rFonts w:ascii="Arial" w:hAnsi="Arial" w:cs="Arial"/>
          <w:b/>
          <w:sz w:val="24"/>
          <w:u w:val="none"/>
          <w:rtl/>
          <w:bCs/>
          <w:szCs w:val="24"/>
        </w:rPr>
        <w:t xml:space="preserve"> מה טעמה של עיסת הקקאו לפני שמוסיפים סוכר? העתיקו את המילה מהטקסט.  [איתור]</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4"/>
          <w:u w:val="none"/>
          <w:rtl/>
          <w:bCs/>
          <w:szCs w:val="24"/>
        </w:rPr>
        <w:t>4.</w:t>
      </w:r>
      <w:r>
        <w:rPr>
          <w:rFonts w:ascii="Arial" w:hAnsi="Arial" w:cs="Arial"/>
          <w:b/>
          <w:sz w:val="24"/>
          <w:u w:val="none"/>
          <w:rtl/>
          <w:bCs/>
          <w:szCs w:val="24"/>
        </w:rPr>
        <w:t xml:space="preserve"> נכון או לא נכון? תקנו את הלא נכון.  [הבנה]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8ece2"/>
          </w:tcPr>
          <w:p>
            <w:pPr>
              <w:bidi/>
              <w:spacing w:after="40"/>
              <w:jc w:val="right"/>
            </w:pPr>
            <w:r>
              <w:rPr>
                <w:rFonts w:ascii="Arial" w:hAnsi="Arial" w:cs="Arial"/>
                <w:b/>
                <w:sz w:val="22"/>
                <w:u w:val="none"/>
                <w:rtl/>
                <w:bCs/>
                <w:szCs w:val="22"/>
              </w:rPr>
              <w:t>המשפט</w:t>
            </w:r>
          </w:p>
        </w:tc>
        <w:tc>
          <w:tcPr>
            <w:tcW w:type="dxa" w:w="5103"/>
            <w:shd w:val="clear" w:color="auto" w:fill="f8ece2"/>
          </w:tcPr>
          <w:p>
            <w:pPr>
              <w:bidi/>
              <w:spacing w:after="40"/>
              <w:jc w:val="right"/>
            </w:pPr>
            <w:r>
              <w:rPr>
                <w:rFonts w:ascii="Arial" w:hAnsi="Arial" w:cs="Arial"/>
                <w:b/>
                <w:sz w:val="22"/>
                <w:u w:val="none"/>
                <w:rtl/>
                <w:bCs/>
                <w:szCs w:val="22"/>
              </w:rPr>
              <w:t>נכון / לא נכון</w:t>
            </w:r>
          </w:p>
        </w:tc>
      </w:tr>
      <w:tr>
        <w:tc>
          <w:tcPr>
            <w:tcW w:type="dxa" w:w="5103"/>
          </w:tcPr>
          <w:p>
            <w:pPr>
              <w:bidi/>
              <w:spacing w:after="40"/>
              <w:jc w:val="right"/>
            </w:pPr>
            <w:r>
              <w:rPr>
                <w:rFonts w:ascii="Arial" w:hAnsi="Arial" w:cs="Arial"/>
                <w:b w:val="0"/>
                <w:sz w:val="22"/>
                <w:u w:val="none"/>
                <w:rtl/>
                <w:szCs w:val="22"/>
              </w:rPr>
              <w:t>פולי הקקאו נמצאים בתוך הפרי.</w:t>
            </w:r>
          </w:p>
        </w:tc>
        <w:tc>
          <w:tcPr>
            <w:tcW w:type="dxa" w:w="5103"/>
          </w:tcPr>
          <w:p>
            <w:pPr>
              <w:bidi/>
              <w:spacing w:after="40"/>
              <w:jc w:val="right"/>
            </w:pPr>
            <w:r>
              <w:rPr>
                <w:rFonts w:ascii="Arial" w:hAnsi="Arial" w:cs="Arial"/>
                <w:b w:val="0"/>
                <w:sz w:val="22"/>
                <w:u w:val="none"/>
                <w:rtl/>
                <w:szCs w:val="22"/>
              </w:rPr>
              <w:t>✓ / ✗</w:t>
            </w:r>
          </w:p>
        </w:tc>
      </w:tr>
      <w:tr>
        <w:tc>
          <w:tcPr>
            <w:tcW w:type="dxa" w:w="5103"/>
          </w:tcPr>
          <w:p>
            <w:pPr>
              <w:bidi/>
              <w:spacing w:after="40"/>
              <w:jc w:val="right"/>
            </w:pPr>
            <w:r>
              <w:rPr>
                <w:rFonts w:ascii="Arial" w:hAnsi="Arial" w:cs="Arial"/>
                <w:b w:val="0"/>
                <w:sz w:val="22"/>
                <w:u w:val="none"/>
                <w:rtl/>
                <w:szCs w:val="22"/>
              </w:rPr>
              <w:t>את הפולים קולים עוד על העץ.</w:t>
            </w:r>
          </w:p>
        </w:tc>
        <w:tc>
          <w:tcPr>
            <w:tcW w:type="dxa" w:w="5103"/>
          </w:tcPr>
          <w:p>
            <w:pPr>
              <w:bidi/>
              <w:spacing w:after="40"/>
              <w:jc w:val="right"/>
            </w:pPr>
            <w:r>
              <w:rPr>
                <w:rFonts w:ascii="Arial" w:hAnsi="Arial" w:cs="Arial"/>
                <w:b w:val="0"/>
                <w:sz w:val="22"/>
                <w:u w:val="none"/>
                <w:rtl/>
                <w:szCs w:val="22"/>
              </w:rPr>
              <w:t>✓ / ✗</w:t>
            </w:r>
          </w:p>
        </w:tc>
      </w:tr>
      <w:tr>
        <w:tc>
          <w:tcPr>
            <w:tcW w:type="dxa" w:w="5103"/>
          </w:tcPr>
          <w:p>
            <w:pPr>
              <w:bidi/>
              <w:spacing w:after="40"/>
              <w:jc w:val="right"/>
            </w:pPr>
            <w:r>
              <w:rPr>
                <w:rFonts w:ascii="Arial" w:hAnsi="Arial" w:cs="Arial"/>
                <w:b w:val="0"/>
                <w:sz w:val="22"/>
                <w:u w:val="none"/>
                <w:rtl/>
                <w:szCs w:val="22"/>
              </w:rPr>
              <w:t>בשוקולד חלב יש גם אבקת חלב.</w:t>
            </w:r>
          </w:p>
        </w:tc>
        <w:tc>
          <w:tcPr>
            <w:tcW w:type="dxa" w:w="5103"/>
          </w:tcPr>
          <w:p>
            <w:pPr>
              <w:bidi/>
              <w:spacing w:after="40"/>
              <w:jc w:val="right"/>
            </w:pPr>
            <w:r>
              <w:rPr>
                <w:rFonts w:ascii="Arial" w:hAnsi="Arial" w:cs="Arial"/>
                <w:b w:val="0"/>
                <w:sz w:val="22"/>
                <w:u w:val="none"/>
                <w:rtl/>
                <w:szCs w:val="22"/>
              </w:rPr>
              <w:t>✓ / ✗</w:t>
            </w:r>
          </w:p>
        </w:tc>
      </w:tr>
      <w:tr>
        <w:tc>
          <w:tcPr>
            <w:tcW w:type="dxa" w:w="5103"/>
          </w:tcPr>
          <w:p>
            <w:pPr>
              <w:bidi/>
              <w:spacing w:after="40"/>
              <w:jc w:val="right"/>
            </w:pPr>
            <w:r>
              <w:rPr>
                <w:rFonts w:ascii="Arial" w:hAnsi="Arial" w:cs="Arial"/>
                <w:b w:val="0"/>
                <w:sz w:val="22"/>
                <w:u w:val="none"/>
                <w:rtl/>
                <w:szCs w:val="22"/>
              </w:rPr>
              <w:t>המאיה והאצטקים אכלו שוקולד מתוק בקוביות.</w:t>
            </w:r>
          </w:p>
        </w:tc>
        <w:tc>
          <w:tcPr>
            <w:tcW w:type="dxa" w:w="5103"/>
          </w:tcPr>
          <w:p>
            <w:pPr>
              <w:bidi/>
              <w:spacing w:after="40"/>
              <w:jc w:val="right"/>
            </w:pPr>
            <w:r>
              <w:rPr>
                <w:rFonts w:ascii="Arial" w:hAnsi="Arial" w:cs="Arial"/>
                <w:b w:val="0"/>
                <w:sz w:val="22"/>
                <w:u w:val="none"/>
                <w:rtl/>
                <w:szCs w:val="22"/>
              </w:rPr>
              <w:t>✓ / ✗</w:t>
            </w:r>
          </w:p>
        </w:tc>
      </w:tr>
    </w:tbl>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8ece2"/>
          </w:tcPr>
          <w:p>
            <w:pPr>
              <w:bidi/>
              <w:spacing w:after="40"/>
              <w:jc w:val="right"/>
            </w:pPr>
            <w:r>
              <w:rPr>
                <w:rFonts w:ascii="Arial" w:hAnsi="Arial" w:cs="Arial"/>
                <w:b/>
                <w:color w:val="8A4B22"/>
                <w:sz w:val="30"/>
                <w:u w:val="none"/>
                <w:rtl/>
                <w:bCs/>
                <w:szCs w:val="30"/>
              </w:rPr>
              <w:t>חלק ב׳ – מילות רצף ולשון</w:t>
            </w:r>
          </w:p>
          <w:p>
            <w:pPr>
              <w:bidi/>
              <w:jc w:val="right"/>
            </w:pPr>
            <w:r>
              <w:rPr>
                <w:rFonts w:ascii="Arial" w:hAnsi="Arial" w:cs="Arial"/>
                <w:b w:val="0"/>
                <w:sz w:val="23"/>
                <w:u w:val="none"/>
                <w:rtl/>
                <w:szCs w:val="23"/>
              </w:rPr>
              <w:t>מילות רצף עוזרות לנו להבין את סדר השלבים.</w:t>
            </w:r>
          </w:p>
        </w:tc>
      </w:tr>
    </w:tbl>
    <w:p>
      <w:pPr>
        <w:bidi/>
        <w:spacing w:after="80" w:before="0"/>
        <w:jc w:val="right"/>
      </w:pPr>
    </w:p>
    <w:p>
      <w:pPr>
        <w:bidi/>
        <w:spacing w:after="60" w:before="0"/>
        <w:jc w:val="right"/>
      </w:pPr>
      <w:r>
        <w:rPr>
          <w:rFonts w:ascii="Arial" w:hAnsi="Arial" w:cs="Arial"/>
          <w:b/>
          <w:sz w:val="24"/>
          <w:u w:val="none"/>
          <w:rtl/>
          <w:bCs/>
          <w:szCs w:val="24"/>
        </w:rPr>
        <w:t>5.</w:t>
      </w:r>
      <w:r>
        <w:rPr>
          <w:rFonts w:ascii="Arial" w:hAnsi="Arial" w:cs="Arial"/>
          <w:b/>
          <w:sz w:val="24"/>
          <w:u w:val="none"/>
          <w:rtl/>
          <w:bCs/>
          <w:szCs w:val="24"/>
        </w:rPr>
        <w:t xml:space="preserve"> מצאו בטקסט ארבע מילות רצף (הן מודגשות) והעתיקו אותן לפי הסדר.  [לשון]</w:t>
      </w:r>
    </w:p>
    <w:tbl>
      <w:tblPr>
        <w:tblStyle w:val="TableGrid"/>
        <w:tblW w:type="auto" w:w="0"/>
        <w:tblLook w:firstColumn="1" w:firstRow="1" w:lastColumn="0" w:lastRow="0" w:noHBand="0" w:noVBand="1" w:val="04A0"/>
        <w:bidiVisual/>
      </w:tblPr>
      <w:tblGrid>
        <w:gridCol w:w="2551"/>
        <w:gridCol w:w="2551"/>
        <w:gridCol w:w="2551"/>
        <w:gridCol w:w="2551"/>
      </w:tblGrid>
      <w:tr>
        <w:tc>
          <w:tcPr>
            <w:tcW w:type="dxa" w:w="2551"/>
            <w:shd w:val="clear" w:color="auto" w:fill="f8ece2"/>
          </w:tcPr>
          <w:p>
            <w:pPr>
              <w:bidi/>
              <w:spacing w:after="40"/>
              <w:jc w:val="right"/>
            </w:pPr>
            <w:r>
              <w:rPr>
                <w:rFonts w:ascii="Arial" w:hAnsi="Arial" w:cs="Arial"/>
                <w:b/>
                <w:sz w:val="22"/>
                <w:u w:val="none"/>
                <w:rtl/>
                <w:bCs/>
                <w:szCs w:val="22"/>
              </w:rPr>
              <w:t>1</w:t>
            </w:r>
          </w:p>
        </w:tc>
        <w:tc>
          <w:tcPr>
            <w:tcW w:type="dxa" w:w="2551"/>
            <w:shd w:val="clear" w:color="auto" w:fill="f8ece2"/>
          </w:tcPr>
          <w:p>
            <w:pPr>
              <w:bidi/>
              <w:spacing w:after="40"/>
              <w:jc w:val="right"/>
            </w:pPr>
            <w:r>
              <w:rPr>
                <w:rFonts w:ascii="Arial" w:hAnsi="Arial" w:cs="Arial"/>
                <w:b/>
                <w:sz w:val="22"/>
                <w:u w:val="none"/>
                <w:rtl/>
                <w:bCs/>
                <w:szCs w:val="22"/>
              </w:rPr>
              <w:t>2</w:t>
            </w:r>
          </w:p>
        </w:tc>
        <w:tc>
          <w:tcPr>
            <w:tcW w:type="dxa" w:w="2551"/>
            <w:shd w:val="clear" w:color="auto" w:fill="f8ece2"/>
          </w:tcPr>
          <w:p>
            <w:pPr>
              <w:bidi/>
              <w:spacing w:after="40"/>
              <w:jc w:val="right"/>
            </w:pPr>
            <w:r>
              <w:rPr>
                <w:rFonts w:ascii="Arial" w:hAnsi="Arial" w:cs="Arial"/>
                <w:b/>
                <w:sz w:val="22"/>
                <w:u w:val="none"/>
                <w:rtl/>
                <w:bCs/>
                <w:szCs w:val="22"/>
              </w:rPr>
              <w:t>3</w:t>
            </w:r>
          </w:p>
        </w:tc>
        <w:tc>
          <w:tcPr>
            <w:tcW w:type="dxa" w:w="2551"/>
            <w:shd w:val="clear" w:color="auto" w:fill="f8ece2"/>
          </w:tcPr>
          <w:p>
            <w:pPr>
              <w:bidi/>
              <w:spacing w:after="40"/>
              <w:jc w:val="right"/>
            </w:pPr>
            <w:r>
              <w:rPr>
                <w:rFonts w:ascii="Arial" w:hAnsi="Arial" w:cs="Arial"/>
                <w:b/>
                <w:sz w:val="22"/>
                <w:u w:val="none"/>
                <w:rtl/>
                <w:bCs/>
                <w:szCs w:val="22"/>
              </w:rPr>
              <w:t>4</w:t>
            </w:r>
          </w:p>
        </w:tc>
      </w:tr>
      <w:tr>
        <w:tc>
          <w:tcPr>
            <w:tcW w:type="dxa" w:w="2551"/>
          </w:tcPr>
          <w:p>
            <w:pPr>
              <w:bidi/>
              <w:spacing w:after="40"/>
              <w:jc w:val="right"/>
            </w:pPr>
            <w:r>
              <w:rPr>
                <w:rFonts w:ascii="Arial" w:hAnsi="Arial" w:cs="Arial"/>
                <w:b w:val="0"/>
                <w:sz w:val="22"/>
                <w:u w:val="none"/>
                <w:rtl/>
                <w:szCs w:val="22"/>
              </w:rPr>
              <w:t xml:space="preserve"> </w:t>
              <w:br/>
              <w:t xml:space="preserve"> </w:t>
            </w:r>
          </w:p>
        </w:tc>
        <w:tc>
          <w:tcPr>
            <w:tcW w:type="dxa" w:w="2551"/>
          </w:tcPr>
          <w:p>
            <w:pPr>
              <w:bidi/>
              <w:spacing w:after="40"/>
              <w:jc w:val="right"/>
            </w:pPr>
            <w:r>
              <w:rPr>
                <w:rFonts w:ascii="Arial" w:hAnsi="Arial" w:cs="Arial"/>
                <w:b w:val="0"/>
                <w:sz w:val="22"/>
                <w:u w:val="none"/>
                <w:rtl/>
                <w:szCs w:val="22"/>
              </w:rPr>
              <w:t xml:space="preserve"> </w:t>
              <w:br/>
              <w:t xml:space="preserve"> </w:t>
            </w:r>
          </w:p>
        </w:tc>
        <w:tc>
          <w:tcPr>
            <w:tcW w:type="dxa" w:w="2551"/>
          </w:tcPr>
          <w:p>
            <w:pPr>
              <w:bidi/>
              <w:spacing w:after="40"/>
              <w:jc w:val="right"/>
            </w:pPr>
            <w:r>
              <w:rPr>
                <w:rFonts w:ascii="Arial" w:hAnsi="Arial" w:cs="Arial"/>
                <w:b w:val="0"/>
                <w:sz w:val="22"/>
                <w:u w:val="none"/>
                <w:rtl/>
                <w:szCs w:val="22"/>
              </w:rPr>
              <w:t xml:space="preserve"> </w:t>
              <w:br/>
              <w:t xml:space="preserve"> </w:t>
            </w:r>
          </w:p>
        </w:tc>
        <w:tc>
          <w:tcPr>
            <w:tcW w:type="dxa" w:w="2551"/>
          </w:tcPr>
          <w:p>
            <w:pPr>
              <w:bidi/>
              <w:spacing w:after="40"/>
              <w:jc w:val="right"/>
            </w:pPr>
            <w:r>
              <w:rPr>
                <w:rFonts w:ascii="Arial" w:hAnsi="Arial" w:cs="Arial"/>
                <w:b w:val="0"/>
                <w:sz w:val="22"/>
                <w:u w:val="none"/>
                <w:rtl/>
                <w:szCs w:val="22"/>
              </w:rPr>
              <w:t xml:space="preserve"> </w:t>
              <w:br/>
              <w:t xml:space="preserve"> </w:t>
            </w:r>
          </w:p>
        </w:tc>
      </w:tr>
    </w:tbl>
    <w:p>
      <w:pPr>
        <w:bidi/>
        <w:spacing w:after="80" w:before="0"/>
        <w:jc w:val="right"/>
      </w:pPr>
    </w:p>
    <w:p>
      <w:pPr>
        <w:bidi/>
        <w:spacing w:after="60" w:before="0"/>
        <w:jc w:val="right"/>
      </w:pPr>
      <w:r>
        <w:rPr>
          <w:rFonts w:ascii="Arial" w:hAnsi="Arial" w:cs="Arial"/>
          <w:b/>
          <w:sz w:val="24"/>
          <w:u w:val="none"/>
          <w:rtl/>
          <w:bCs/>
          <w:szCs w:val="24"/>
        </w:rPr>
        <w:t>6.</w:t>
      </w:r>
      <w:r>
        <w:rPr>
          <w:rFonts w:ascii="Arial" w:hAnsi="Arial" w:cs="Arial"/>
          <w:b/>
          <w:sz w:val="24"/>
          <w:u w:val="none"/>
          <w:rtl/>
          <w:bCs/>
          <w:szCs w:val="24"/>
        </w:rPr>
        <w:t xml:space="preserve"> התאימו בין הפועל לפירוש.  [אוצר מילים]</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40"/>
              <w:jc w:val="right"/>
            </w:pPr>
            <w:r>
              <w:rPr>
                <w:rFonts w:ascii="Arial" w:hAnsi="Arial" w:cs="Arial"/>
                <w:b w:val="0"/>
                <w:sz w:val="22"/>
                <w:u w:val="none"/>
                <w:rtl/>
                <w:szCs w:val="22"/>
              </w:rPr>
              <w:t>1. קולים</w:t>
            </w:r>
          </w:p>
        </w:tc>
        <w:tc>
          <w:tcPr>
            <w:tcW w:type="dxa" w:w="5103"/>
          </w:tcPr>
          <w:p>
            <w:pPr>
              <w:bidi/>
              <w:spacing w:after="40"/>
              <w:jc w:val="right"/>
            </w:pPr>
            <w:r>
              <w:rPr>
                <w:rFonts w:ascii="Arial" w:hAnsi="Arial" w:cs="Arial"/>
                <w:b w:val="0"/>
                <w:sz w:val="22"/>
                <w:u w:val="none"/>
                <w:rtl/>
                <w:szCs w:val="22"/>
              </w:rPr>
              <w:t>(   ) מועכים לחתיכות קטנות מאוד או לאבקה</w:t>
            </w:r>
          </w:p>
        </w:tc>
      </w:tr>
      <w:tr>
        <w:tc>
          <w:tcPr>
            <w:tcW w:type="dxa" w:w="5103"/>
          </w:tcPr>
          <w:p>
            <w:pPr>
              <w:bidi/>
              <w:spacing w:after="40"/>
              <w:jc w:val="right"/>
            </w:pPr>
            <w:r>
              <w:rPr>
                <w:rFonts w:ascii="Arial" w:hAnsi="Arial" w:cs="Arial"/>
                <w:b w:val="0"/>
                <w:sz w:val="22"/>
                <w:u w:val="none"/>
                <w:rtl/>
                <w:szCs w:val="22"/>
              </w:rPr>
              <w:t>2. טוחנים</w:t>
            </w:r>
          </w:p>
        </w:tc>
        <w:tc>
          <w:tcPr>
            <w:tcW w:type="dxa" w:w="5103"/>
          </w:tcPr>
          <w:p>
            <w:pPr>
              <w:bidi/>
              <w:spacing w:after="40"/>
              <w:jc w:val="right"/>
            </w:pPr>
            <w:r>
              <w:rPr>
                <w:rFonts w:ascii="Arial" w:hAnsi="Arial" w:cs="Arial"/>
                <w:b w:val="0"/>
                <w:sz w:val="22"/>
                <w:u w:val="none"/>
                <w:rtl/>
                <w:szCs w:val="22"/>
              </w:rPr>
              <w:t>(   ) נעשה קשה</w:t>
            </w:r>
          </w:p>
        </w:tc>
      </w:tr>
      <w:tr>
        <w:tc>
          <w:tcPr>
            <w:tcW w:type="dxa" w:w="5103"/>
          </w:tcPr>
          <w:p>
            <w:pPr>
              <w:bidi/>
              <w:spacing w:after="40"/>
              <w:jc w:val="right"/>
            </w:pPr>
            <w:r>
              <w:rPr>
                <w:rFonts w:ascii="Arial" w:hAnsi="Arial" w:cs="Arial"/>
                <w:b w:val="0"/>
                <w:sz w:val="22"/>
                <w:u w:val="none"/>
                <w:rtl/>
                <w:szCs w:val="22"/>
              </w:rPr>
              <w:t>3. יוצקים</w:t>
            </w:r>
          </w:p>
        </w:tc>
        <w:tc>
          <w:tcPr>
            <w:tcW w:type="dxa" w:w="5103"/>
          </w:tcPr>
          <w:p>
            <w:pPr>
              <w:bidi/>
              <w:spacing w:after="40"/>
              <w:jc w:val="right"/>
            </w:pPr>
            <w:r>
              <w:rPr>
                <w:rFonts w:ascii="Arial" w:hAnsi="Arial" w:cs="Arial"/>
                <w:b w:val="0"/>
                <w:sz w:val="22"/>
                <w:u w:val="none"/>
                <w:rtl/>
                <w:szCs w:val="22"/>
              </w:rPr>
              <w:t>(   ) שופכים נוזל לכלי</w:t>
            </w:r>
          </w:p>
        </w:tc>
      </w:tr>
      <w:tr>
        <w:tc>
          <w:tcPr>
            <w:tcW w:type="dxa" w:w="5103"/>
          </w:tcPr>
          <w:p>
            <w:pPr>
              <w:bidi/>
              <w:spacing w:after="40"/>
              <w:jc w:val="right"/>
            </w:pPr>
            <w:r>
              <w:rPr>
                <w:rFonts w:ascii="Arial" w:hAnsi="Arial" w:cs="Arial"/>
                <w:b w:val="0"/>
                <w:sz w:val="22"/>
                <w:u w:val="none"/>
                <w:rtl/>
                <w:szCs w:val="22"/>
              </w:rPr>
              <w:t>4. מתקשה</w:t>
            </w:r>
          </w:p>
        </w:tc>
        <w:tc>
          <w:tcPr>
            <w:tcW w:type="dxa" w:w="5103"/>
          </w:tcPr>
          <w:p>
            <w:pPr>
              <w:bidi/>
              <w:spacing w:after="40"/>
              <w:jc w:val="right"/>
            </w:pPr>
            <w:r>
              <w:rPr>
                <w:rFonts w:ascii="Arial" w:hAnsi="Arial" w:cs="Arial"/>
                <w:b w:val="0"/>
                <w:sz w:val="22"/>
                <w:u w:val="none"/>
                <w:rtl/>
                <w:szCs w:val="22"/>
              </w:rPr>
              <w:t>(   ) מחממים ביובש עד שמשנה צבע וטעם</w:t>
            </w:r>
          </w:p>
        </w:tc>
      </w:tr>
      <w:tr>
        <w:tc>
          <w:tcPr>
            <w:tcW w:type="dxa" w:w="5103"/>
          </w:tcPr>
          <w:p>
            <w:pPr>
              <w:bidi/>
              <w:spacing w:after="40"/>
              <w:jc w:val="right"/>
            </w:pPr>
            <w:r>
              <w:rPr>
                <w:rFonts w:ascii="Arial" w:hAnsi="Arial" w:cs="Arial"/>
                <w:b w:val="0"/>
                <w:sz w:val="22"/>
                <w:u w:val="none"/>
                <w:rtl/>
                <w:szCs w:val="22"/>
              </w:rPr>
              <w:t>5. תסיסה</w:t>
            </w:r>
          </w:p>
        </w:tc>
        <w:tc>
          <w:tcPr>
            <w:tcW w:type="dxa" w:w="5103"/>
          </w:tcPr>
          <w:p>
            <w:pPr>
              <w:bidi/>
              <w:spacing w:after="40"/>
              <w:jc w:val="right"/>
            </w:pPr>
            <w:r>
              <w:rPr>
                <w:rFonts w:ascii="Arial" w:hAnsi="Arial" w:cs="Arial"/>
                <w:b w:val="0"/>
                <w:sz w:val="22"/>
                <w:u w:val="none"/>
                <w:rtl/>
                <w:szCs w:val="22"/>
              </w:rPr>
              <w:t>(   ) שינוי בחומר שמחמם אותו ומשנה את טעמו</w:t>
            </w:r>
          </w:p>
        </w:tc>
      </w:tr>
    </w:tbl>
    <w:p>
      <w:pPr>
        <w:bidi/>
        <w:spacing w:after="80" w:before="0"/>
        <w:jc w:val="right"/>
      </w:pPr>
    </w:p>
    <w:p>
      <w:pPr>
        <w:bidi/>
        <w:spacing w:after="60" w:before="0"/>
        <w:jc w:val="right"/>
      </w:pPr>
      <w:r>
        <w:rPr>
          <w:rFonts w:ascii="Arial" w:hAnsi="Arial" w:cs="Arial"/>
          <w:b/>
          <w:sz w:val="24"/>
          <w:u w:val="none"/>
          <w:rtl/>
          <w:bCs/>
          <w:szCs w:val="24"/>
        </w:rPr>
        <w:t>7.</w:t>
      </w:r>
      <w:r>
        <w:rPr>
          <w:rFonts w:ascii="Arial" w:hAnsi="Arial" w:cs="Arial"/>
          <w:b/>
          <w:sz w:val="24"/>
          <w:u w:val="none"/>
          <w:rtl/>
          <w:bCs/>
          <w:szCs w:val="24"/>
        </w:rPr>
        <w:t xml:space="preserve"> הטקסט כתוב בגוף סתמי: "קוטפים", "מייבשים". כתבו שני פעלים נוספים כאלה מהטקסט.  [לשון]</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8ece2"/>
          </w:tcPr>
          <w:p>
            <w:pPr>
              <w:bidi/>
              <w:spacing w:after="40"/>
              <w:jc w:val="right"/>
            </w:pPr>
            <w:r>
              <w:rPr>
                <w:rFonts w:ascii="Arial" w:hAnsi="Arial" w:cs="Arial"/>
                <w:b/>
                <w:color w:val="8A4B22"/>
                <w:sz w:val="30"/>
                <w:u w:val="none"/>
                <w:rtl/>
                <w:bCs/>
                <w:szCs w:val="30"/>
              </w:rPr>
              <w:t>חלק ג׳ – עכשיו תורכם</w:t>
            </w:r>
          </w:p>
          <w:p>
            <w:pPr>
              <w:bidi/>
              <w:jc w:val="right"/>
            </w:pPr>
            <w:r>
              <w:rPr>
                <w:rFonts w:ascii="Arial" w:hAnsi="Arial" w:cs="Arial"/>
                <w:b w:val="0"/>
                <w:sz w:val="23"/>
                <w:u w:val="none"/>
                <w:rtl/>
                <w:szCs w:val="23"/>
              </w:rPr>
              <w:t>כתיבה ויצירה.</w:t>
            </w:r>
          </w:p>
        </w:tc>
      </w:tr>
    </w:tbl>
    <w:p>
      <w:pPr>
        <w:bidi/>
        <w:spacing w:after="80" w:before="0"/>
        <w:jc w:val="right"/>
      </w:pPr>
    </w:p>
    <w:p>
      <w:pPr>
        <w:bidi/>
        <w:spacing w:after="60" w:before="0"/>
        <w:jc w:val="right"/>
      </w:pPr>
      <w:r>
        <w:rPr>
          <w:rFonts w:ascii="Arial" w:hAnsi="Arial" w:cs="Arial"/>
          <w:b/>
          <w:color w:val="8A4B22"/>
          <w:sz w:val="30"/>
          <w:u w:val="none"/>
          <w:rtl/>
          <w:bCs/>
          <w:szCs w:val="30"/>
        </w:rPr>
        <w:t>🗺️ תרשים זרימה: מהעץ אל העטיפה</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f8ece2"/>
          </w:tcPr>
          <w:p>
            <w:pPr>
              <w:bidi/>
              <w:spacing w:after="40"/>
              <w:jc w:val="right"/>
            </w:pPr>
            <w:r>
              <w:rPr>
                <w:rFonts w:ascii="Arial" w:hAnsi="Arial" w:cs="Arial"/>
                <w:b/>
                <w:sz w:val="22"/>
                <w:u w:val="none"/>
                <w:rtl/>
                <w:bCs/>
                <w:szCs w:val="22"/>
              </w:rPr>
              <w:t>שלב 1 🌳</w:t>
            </w:r>
          </w:p>
        </w:tc>
        <w:tc>
          <w:tcPr>
            <w:tcW w:type="dxa" w:w="3402"/>
            <w:shd w:val="clear" w:color="auto" w:fill="f8ece2"/>
          </w:tcPr>
          <w:p>
            <w:pPr>
              <w:bidi/>
              <w:spacing w:after="40"/>
              <w:jc w:val="right"/>
            </w:pPr>
            <w:r>
              <w:rPr>
                <w:rFonts w:ascii="Arial" w:hAnsi="Arial" w:cs="Arial"/>
                <w:b/>
                <w:sz w:val="22"/>
                <w:u w:val="none"/>
                <w:rtl/>
                <w:bCs/>
                <w:szCs w:val="22"/>
              </w:rPr>
              <w:t>שלב 2</w:t>
            </w:r>
          </w:p>
        </w:tc>
        <w:tc>
          <w:tcPr>
            <w:tcW w:type="dxa" w:w="3402"/>
            <w:shd w:val="clear" w:color="auto" w:fill="f8ece2"/>
          </w:tcPr>
          <w:p>
            <w:pPr>
              <w:bidi/>
              <w:spacing w:after="40"/>
              <w:jc w:val="right"/>
            </w:pPr>
            <w:r>
              <w:rPr>
                <w:rFonts w:ascii="Arial" w:hAnsi="Arial" w:cs="Arial"/>
                <w:b/>
                <w:sz w:val="22"/>
                <w:u w:val="none"/>
                <w:rtl/>
                <w:bCs/>
                <w:szCs w:val="22"/>
              </w:rPr>
              <w:t>שלב 3</w:t>
            </w:r>
          </w:p>
        </w:tc>
      </w:tr>
      <w:tr>
        <w:tc>
          <w:tcPr>
            <w:tcW w:type="dxa" w:w="3402"/>
          </w:tcPr>
          <w:p>
            <w:pPr>
              <w:bidi/>
              <w:spacing w:after="40"/>
              <w:jc w:val="right"/>
            </w:pPr>
            <w:r>
              <w:rPr>
                <w:rFonts w:ascii="Arial" w:hAnsi="Arial" w:cs="Arial"/>
                <w:b w:val="0"/>
                <w:sz w:val="22"/>
                <w:u w:val="none"/>
                <w:rtl/>
                <w:szCs w:val="22"/>
              </w:rPr>
              <w:t xml:space="preserve"> </w:t>
            </w:r>
          </w:p>
        </w:tc>
        <w:tc>
          <w:tcPr>
            <w:tcW w:type="dxa" w:w="3402"/>
          </w:tcPr>
          <w:p>
            <w:pPr>
              <w:bidi/>
              <w:spacing w:after="40"/>
              <w:jc w:val="right"/>
            </w:pPr>
            <w:r>
              <w:rPr>
                <w:rFonts w:ascii="Arial" w:hAnsi="Arial" w:cs="Arial"/>
                <w:b w:val="0"/>
                <w:sz w:val="22"/>
                <w:u w:val="none"/>
                <w:rtl/>
                <w:szCs w:val="22"/>
              </w:rPr>
              <w:t xml:space="preserve"> </w:t>
            </w:r>
          </w:p>
        </w:tc>
        <w:tc>
          <w:tcPr>
            <w:tcW w:type="dxa" w:w="3402"/>
          </w:tcPr>
          <w:p>
            <w:pPr>
              <w:bidi/>
              <w:spacing w:after="40"/>
              <w:jc w:val="right"/>
            </w:pPr>
            <w:r>
              <w:rPr>
                <w:rFonts w:ascii="Arial" w:hAnsi="Arial" w:cs="Arial"/>
                <w:b w:val="0"/>
                <w:sz w:val="22"/>
                <w:u w:val="none"/>
                <w:rtl/>
                <w:szCs w:val="22"/>
              </w:rPr>
              <w:t xml:space="preserve"> </w:t>
            </w:r>
          </w:p>
        </w:tc>
      </w:tr>
      <w:tr>
        <w:tc>
          <w:tcPr>
            <w:tcW w:type="dxa" w:w="3402"/>
          </w:tcPr>
          <w:p>
            <w:pPr>
              <w:bidi/>
              <w:spacing w:after="40"/>
              <w:jc w:val="right"/>
            </w:pPr>
            <w:r>
              <w:rPr>
                <w:rFonts w:ascii="Arial" w:hAnsi="Arial" w:cs="Arial"/>
                <w:b w:val="0"/>
                <w:sz w:val="22"/>
                <w:u w:val="none"/>
                <w:rtl/>
                <w:szCs w:val="22"/>
              </w:rPr>
              <w:t>שלב 4</w:t>
            </w:r>
          </w:p>
        </w:tc>
        <w:tc>
          <w:tcPr>
            <w:tcW w:type="dxa" w:w="3402"/>
          </w:tcPr>
          <w:p>
            <w:pPr>
              <w:bidi/>
              <w:spacing w:after="40"/>
              <w:jc w:val="right"/>
            </w:pPr>
            <w:r>
              <w:rPr>
                <w:rFonts w:ascii="Arial" w:hAnsi="Arial" w:cs="Arial"/>
                <w:b w:val="0"/>
                <w:sz w:val="22"/>
                <w:u w:val="none"/>
                <w:rtl/>
                <w:szCs w:val="22"/>
              </w:rPr>
              <w:t>שלב 5</w:t>
            </w:r>
          </w:p>
        </w:tc>
        <w:tc>
          <w:tcPr>
            <w:tcW w:type="dxa" w:w="3402"/>
          </w:tcPr>
          <w:p>
            <w:pPr>
              <w:bidi/>
              <w:spacing w:after="40"/>
              <w:jc w:val="right"/>
            </w:pPr>
            <w:r>
              <w:rPr>
                <w:rFonts w:ascii="Arial" w:hAnsi="Arial" w:cs="Arial"/>
                <w:b w:val="0"/>
                <w:sz w:val="22"/>
                <w:u w:val="none"/>
                <w:rtl/>
                <w:szCs w:val="22"/>
              </w:rPr>
              <w:t>שלב 6 🍫</w:t>
            </w:r>
          </w:p>
        </w:tc>
      </w:tr>
      <w:tr>
        <w:tc>
          <w:tcPr>
            <w:tcW w:type="dxa" w:w="3402"/>
          </w:tcPr>
          <w:p>
            <w:pPr>
              <w:bidi/>
              <w:spacing w:after="40"/>
              <w:jc w:val="right"/>
            </w:pPr>
            <w:r>
              <w:rPr>
                <w:rFonts w:ascii="Arial" w:hAnsi="Arial" w:cs="Arial"/>
                <w:b w:val="0"/>
                <w:sz w:val="22"/>
                <w:u w:val="none"/>
                <w:rtl/>
                <w:szCs w:val="22"/>
              </w:rPr>
              <w:t xml:space="preserve"> </w:t>
            </w:r>
          </w:p>
        </w:tc>
        <w:tc>
          <w:tcPr>
            <w:tcW w:type="dxa" w:w="3402"/>
          </w:tcPr>
          <w:p>
            <w:pPr>
              <w:bidi/>
              <w:spacing w:after="40"/>
              <w:jc w:val="right"/>
            </w:pPr>
            <w:r>
              <w:rPr>
                <w:rFonts w:ascii="Arial" w:hAnsi="Arial" w:cs="Arial"/>
                <w:b w:val="0"/>
                <w:sz w:val="22"/>
                <w:u w:val="none"/>
                <w:rtl/>
                <w:szCs w:val="22"/>
              </w:rPr>
              <w:t xml:space="preserve"> </w:t>
            </w:r>
          </w:p>
        </w:tc>
        <w:tc>
          <w:tcPr>
            <w:tcW w:type="dxa" w:w="3402"/>
          </w:tcPr>
          <w:p>
            <w:pPr>
              <w:bidi/>
              <w:spacing w:after="40"/>
              <w:jc w:val="right"/>
            </w:pPr>
            <w:r>
              <w:rPr>
                <w:rFonts w:ascii="Arial" w:hAnsi="Arial" w:cs="Arial"/>
                <w:b w:val="0"/>
                <w:sz w:val="22"/>
                <w:u w:val="none"/>
                <w:rtl/>
                <w:szCs w:val="22"/>
              </w:rPr>
              <w:t xml:space="preserve"> </w:t>
            </w:r>
          </w:p>
        </w:tc>
      </w:tr>
    </w:tbl>
    <w:p>
      <w:pPr>
        <w:bidi/>
        <w:spacing w:after="80" w:before="0"/>
        <w:jc w:val="right"/>
      </w:pPr>
    </w:p>
    <w:p>
      <w:pPr>
        <w:bidi/>
        <w:spacing w:after="80" w:before="0"/>
        <w:jc w:val="right"/>
      </w:pPr>
      <w:r>
        <w:rPr>
          <w:rFonts w:ascii="Arial" w:hAnsi="Arial" w:cs="Arial"/>
          <w:b w:val="0"/>
          <w:sz w:val="24"/>
          <w:u w:val="none"/>
          <w:rtl/>
          <w:szCs w:val="24"/>
        </w:rPr>
        <w:t>כתבו בכל משבצת שלב אחד במילה או שתיים, וציירו סמל קטן.</w:t>
      </w:r>
    </w:p>
    <w:tbl>
      <w:tblPr>
        <w:tblStyle w:val="TableGrid"/>
        <w:tblW w:type="auto" w:w="0"/>
        <w:tblLook w:firstColumn="1" w:firstRow="1" w:lastColumn="0" w:lastRow="0" w:noHBand="0" w:noVBand="1" w:val="04A0"/>
        <w:bidiVisual/>
      </w:tblPr>
      <w:tblGrid>
        <w:gridCol w:w="10206"/>
      </w:tblGrid>
      <w:tr>
        <w:tc>
          <w:tcPr>
            <w:tcW w:type="dxa" w:w="10206"/>
            <w:shd w:val="clear" w:color="auto" w:fill="FFF4F4"/>
          </w:tcPr>
          <w:p>
            <w:pPr>
              <w:bidi/>
              <w:spacing w:after="40"/>
              <w:jc w:val="right"/>
            </w:pPr>
            <w:r>
              <w:rPr>
                <w:rFonts w:ascii="Arial" w:hAnsi="Arial" w:cs="Arial"/>
                <w:b/>
                <w:color w:val="B3262B"/>
                <w:sz w:val="25"/>
                <w:u w:val="none"/>
                <w:rtl/>
                <w:bCs/>
                <w:szCs w:val="25"/>
              </w:rPr>
              <w:t>📋 תיבת מקרה</w:t>
            </w:r>
          </w:p>
          <w:p>
            <w:pPr>
              <w:bidi/>
              <w:spacing w:after="40"/>
              <w:jc w:val="right"/>
            </w:pPr>
            <w:r>
              <w:rPr>
                <w:rFonts w:ascii="Arial" w:hAnsi="Arial" w:cs="Arial"/>
                <w:b w:val="0"/>
                <w:sz w:val="23"/>
                <w:u w:val="none"/>
                <w:rtl/>
                <w:szCs w:val="23"/>
              </w:rPr>
              <w:t>בכיתה שלכם מתכננים "יום מתוק". חלק מהתלמידים רוצים לחלק שוקולד לכולם, אבל לשני ילדים בכיתה יש אלרגיה.</w:t>
            </w:r>
          </w:p>
          <w:p>
            <w:pPr>
              <w:bidi/>
              <w:spacing w:after="40"/>
              <w:jc w:val="right"/>
            </w:pPr>
            <w:r>
              <w:rPr>
                <w:rFonts w:ascii="Arial" w:hAnsi="Arial" w:cs="Arial"/>
                <w:b w:val="0"/>
                <w:sz w:val="23"/>
                <w:u w:val="none"/>
                <w:rtl/>
                <w:szCs w:val="23"/>
              </w:rPr>
              <w:t>מה תציעו כדי שכולם ירגישו שייכים וייהנו?</w:t>
            </w:r>
          </w:p>
        </w:tc>
      </w:tr>
    </w:tbl>
    <w:p>
      <w:pPr>
        <w:bidi/>
        <w:spacing w:after="80" w:before="0"/>
        <w:jc w:val="right"/>
      </w:pPr>
    </w:p>
    <w:p>
      <w:pPr>
        <w:bidi/>
        <w:spacing w:after="60" w:before="0"/>
        <w:jc w:val="right"/>
      </w:pPr>
      <w:r>
        <w:rPr>
          <w:rFonts w:ascii="Arial" w:hAnsi="Arial" w:cs="Arial"/>
          <w:b/>
          <w:sz w:val="24"/>
          <w:u w:val="none"/>
          <w:rtl/>
          <w:bCs/>
          <w:szCs w:val="24"/>
        </w:rPr>
        <w:t>8.</w:t>
      </w:r>
      <w:r>
        <w:rPr>
          <w:rFonts w:ascii="Arial" w:hAnsi="Arial" w:cs="Arial"/>
          <w:b/>
          <w:sz w:val="24"/>
          <w:u w:val="none"/>
          <w:rtl/>
          <w:bCs/>
          <w:szCs w:val="24"/>
        </w:rPr>
        <w:t xml:space="preserve"> כתבו את ההצעה שלכם ונמקו.  [ערכים]</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4"/>
          <w:u w:val="none"/>
          <w:rtl/>
          <w:bCs/>
          <w:szCs w:val="24"/>
        </w:rPr>
        <w:t>9.</w:t>
      </w:r>
      <w:r>
        <w:rPr>
          <w:rFonts w:ascii="Arial" w:hAnsi="Arial" w:cs="Arial"/>
          <w:b/>
          <w:sz w:val="24"/>
          <w:u w:val="none"/>
          <w:rtl/>
          <w:bCs/>
          <w:szCs w:val="24"/>
        </w:rPr>
        <w:t xml:space="preserve"> כתבו "טקסט תהליך" קצר משלכם: איך מכינים כריך, איך מצחצחים שיניים או איך שותלים זרע. השתמשו בשלוש מילות רצף לפחות.  [כתיבה]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8A4B22"/>
                <w:sz w:val="28"/>
                <w:u w:val="none"/>
                <w:rtl/>
                <w:bCs/>
                <w:szCs w:val="28"/>
              </w:rPr>
              <w:t>כרטיס יציאה 🍫</w:t>
            </w:r>
          </w:p>
          <w:p>
            <w:pPr>
              <w:bidi/>
              <w:jc w:val="right"/>
            </w:pPr>
            <w:r>
              <w:rPr>
                <w:rFonts w:ascii="Arial" w:hAnsi="Arial" w:cs="Arial"/>
                <w:b w:val="0"/>
                <w:sz w:val="24"/>
                <w:u w:val="none"/>
                <w:rtl/>
                <w:szCs w:val="24"/>
              </w:rPr>
              <w:t>שלב אחד שלא ידעתי עליו:</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מילת רצף שאשתמש בה בכתיבה:</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 🙂 😐 😕 (הקיפו)</w:t>
            </w:r>
          </w:p>
        </w:tc>
      </w:tr>
    </w:tbl>
    <w:p>
      <w:pPr>
        <w:bidi/>
        <w:spacing w:after="80" w:before="0"/>
        <w:jc w:val="right"/>
      </w:pPr>
    </w:p>
    <w:p>
      <w:r>
        <w:br w:type="page"/>
      </w:r>
    </w:p>
    <w:p>
      <w:pPr>
        <w:bidi/>
        <w:spacing w:after="40" w:before="0"/>
        <w:jc w:val="center"/>
      </w:pPr>
      <w:r>
        <w:rPr>
          <w:rFonts w:ascii="Arial" w:hAnsi="Arial" w:cs="Arial"/>
          <w:b/>
          <w:color w:val="8A4B22"/>
          <w:sz w:val="22"/>
          <w:u w:val="none"/>
          <w:rtl/>
          <w:bCs/>
          <w:szCs w:val="22"/>
        </w:rPr>
        <w:t>רמה מתקדמת</w:t>
      </w:r>
    </w:p>
    <w:p>
      <w:pPr>
        <w:bidi/>
        <w:spacing w:after="40" w:before="0"/>
        <w:jc w:val="center"/>
      </w:pPr>
      <w:r>
        <w:rPr>
          <w:rFonts w:ascii="Arial" w:hAnsi="Arial" w:cs="Arial"/>
          <w:b/>
          <w:color w:val="8A4B22"/>
          <w:sz w:val="48"/>
          <w:u w:val="none"/>
          <w:rtl/>
          <w:bCs/>
          <w:szCs w:val="48"/>
        </w:rPr>
        <w:t>🍫 מפרי הקקאו ועד קוביית השוקולד</w:t>
      </w:r>
    </w:p>
    <w:p>
      <w:pPr>
        <w:bidi/>
        <w:spacing w:after="40" w:before="0"/>
        <w:jc w:val="center"/>
      </w:pPr>
      <w:r>
        <w:rPr>
          <w:rFonts w:ascii="Arial" w:hAnsi="Arial" w:cs="Arial"/>
          <w:b w:val="0"/>
          <w:color w:val="4B5563"/>
          <w:sz w:val="26"/>
          <w:u w:val="none"/>
          <w:rtl/>
          <w:szCs w:val="26"/>
        </w:rPr>
        <w:t>שוקולד מול סוכר: השוואה, תשבץ וטיעון</w:t>
      </w:r>
    </w:p>
    <w:p>
      <w:pPr>
        <w:bidi/>
        <w:spacing w:after="160" w:before="0"/>
        <w:jc w:val="center"/>
      </w:pPr>
      <w:r>
        <w:rPr>
          <w:rFonts w:ascii="Arial" w:hAnsi="Arial" w:cs="Arial"/>
          <w:b/>
          <w:color w:val="8A4B22"/>
          <w:sz w:val="22"/>
          <w:u w:val="none"/>
          <w:rtl/>
          <w:bCs/>
          <w:szCs w:val="22"/>
        </w:rPr>
        <w:t>כיתות ה׳–ו׳</w:t>
      </w:r>
    </w:p>
    <w:p>
      <w:pPr>
        <w:bidi/>
        <w:spacing w:after="200" w:before="0"/>
        <w:jc w:val="right"/>
      </w:pPr>
      <w:r>
        <w:rPr>
          <w:rFonts w:ascii="Arial" w:hAnsi="Arial" w:cs="Arial"/>
          <w:b/>
          <w:sz w:val="24"/>
          <w:u w:val="none"/>
          <w:rtl/>
          <w:bCs/>
          <w:szCs w:val="24"/>
        </w:rPr>
        <w:t xml:space="preserve">שם: </w:t>
      </w:r>
      <w:r>
        <w:rPr>
          <w:rFonts w:ascii="Arial" w:hAnsi="Arial" w:cs="Arial"/>
          <w:b/>
          <w:sz w:val="24"/>
          <w:u w:val="single"/>
          <w:rtl/>
          <w:bCs/>
          <w:szCs w:val="24"/>
        </w:rPr>
        <w:t>_</w:t>
      </w:r>
      <w:r>
        <w:rPr>
          <w:rFonts w:ascii="Arial" w:hAnsi="Arial" w:cs="Arial"/>
          <w:b/>
          <w:sz w:val="24"/>
          <w:u w:val="single"/>
          <w:rtl/>
          <w:bCs/>
          <w:szCs w:val="24"/>
        </w:rPr>
        <w:t>_</w:t>
      </w:r>
      <w:r>
        <w:rPr>
          <w:rFonts w:ascii="Arial" w:hAnsi="Arial" w:cs="Arial"/>
          <w:b/>
          <w:sz w:val="24"/>
          <w:u w:val="single"/>
          <w:rtl/>
          <w:bCs/>
          <w:szCs w:val="24"/>
        </w:rPr>
        <w:t xml:space="preserve">__   כיתה: </w:t>
      </w:r>
      <w:r>
        <w:rPr>
          <w:rFonts w:ascii="Arial" w:hAnsi="Arial" w:cs="Arial"/>
          <w:b/>
          <w:sz w:val="24"/>
          <w:u w:val="single"/>
          <w:rtl/>
          <w:bCs/>
          <w:szCs w:val="24"/>
        </w:rPr>
        <w:t>_</w:t>
      </w:r>
      <w:r>
        <w:rPr>
          <w:rFonts w:ascii="Arial" w:hAnsi="Arial" w:cs="Arial"/>
          <w:b/>
          <w:sz w:val="24"/>
          <w:u w:val="none"/>
          <w:rtl/>
          <w:bCs/>
          <w:szCs w:val="24"/>
        </w:rPr>
        <w:t xml:space="preserve">_   תאריך: </w:t>
      </w:r>
      <w:r>
        <w:rPr>
          <w:rFonts w:ascii="Arial" w:hAnsi="Arial" w:cs="Arial"/>
          <w:b/>
          <w:sz w:val="24"/>
          <w:u w:val="single"/>
          <w:rtl/>
          <w:bCs/>
          <w:szCs w:val="24"/>
        </w:rPr>
        <w:t>_</w:t>
      </w:r>
      <w:r>
        <w:rPr>
          <w:rFonts w:ascii="Arial" w:hAnsi="Arial" w:cs="Arial"/>
          <w:b/>
          <w:sz w:val="24"/>
          <w:u w:val="single"/>
          <w:rtl/>
          <w:bCs/>
          <w:szCs w:val="24"/>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8ece2"/>
          </w:tcPr>
          <w:p>
            <w:pPr>
              <w:bidi/>
              <w:spacing w:after="40"/>
              <w:jc w:val="right"/>
            </w:pPr>
            <w:r>
              <w:rPr>
                <w:rFonts w:ascii="Arial" w:hAnsi="Arial" w:cs="Arial"/>
                <w:b/>
                <w:color w:val="8A4B22"/>
                <w:sz w:val="30"/>
                <w:u w:val="none"/>
                <w:rtl/>
                <w:bCs/>
                <w:szCs w:val="30"/>
              </w:rPr>
              <w:t>חלק א׳ – שני טקסטים, שני תהליכים</w:t>
            </w:r>
          </w:p>
          <w:p>
            <w:pPr>
              <w:bidi/>
              <w:jc w:val="right"/>
            </w:pPr>
            <w:r>
              <w:rPr>
                <w:rFonts w:ascii="Arial" w:hAnsi="Arial" w:cs="Arial"/>
                <w:b w:val="0"/>
                <w:sz w:val="23"/>
                <w:u w:val="none"/>
                <w:rtl/>
                <w:szCs w:val="23"/>
              </w:rPr>
              <w:t>קראו את הטקסט על השוקולד (בעמוד הקודם ברמה הרגילה, או כאן) ואת הטקסט הקצר על הסוכר.</w:t>
            </w:r>
          </w:p>
        </w:tc>
      </w:tr>
    </w:tbl>
    <w:p>
      <w:pPr>
        <w:bidi/>
        <w:spacing w:after="80" w:before="0"/>
        <w:jc w:val="right"/>
      </w:pPr>
    </w:p>
    <w:p>
      <w:pPr>
        <w:bidi/>
        <w:spacing w:after="60" w:before="0"/>
        <w:jc w:val="right"/>
      </w:pPr>
      <w:r>
        <w:rPr>
          <w:rFonts w:ascii="Arial" w:hAnsi="Arial" w:cs="Arial"/>
          <w:b/>
          <w:color w:val="8A4B22"/>
          <w:sz w:val="32"/>
          <w:u w:val="none"/>
          <w:rtl/>
          <w:bCs/>
          <w:szCs w:val="32"/>
        </w:rPr>
        <w:t>🍫 איך נולד שוקולד?</w:t>
      </w:r>
    </w:p>
    <w:p>
      <w:pPr>
        <w:bidi/>
        <w:spacing w:after="100" w:before="0"/>
        <w:jc w:val="right"/>
      </w:pPr>
      <w:r>
        <w:rPr>
          <w:rFonts w:ascii="Arial" w:hAnsi="Arial" w:cs="Arial"/>
          <w:b w:val="0"/>
          <w:sz w:val="24"/>
          <w:u w:val="none"/>
          <w:rtl/>
          <w:szCs w:val="24"/>
        </w:rPr>
        <w:t xml:space="preserve">(1) שוקולד מתחיל את חייו על עץ. </w:t>
      </w:r>
      <w:r>
        <w:rPr>
          <w:rFonts w:ascii="Arial" w:hAnsi="Arial" w:cs="Arial"/>
          <w:b/>
          <w:sz w:val="24"/>
          <w:u w:val="none"/>
          <w:rtl/>
          <w:bCs/>
          <w:szCs w:val="24"/>
        </w:rPr>
        <w:t>עץ הקקאו</w:t>
      </w:r>
      <w:r>
        <w:rPr>
          <w:rFonts w:ascii="Arial" w:hAnsi="Arial" w:cs="Arial"/>
          <w:b w:val="0"/>
          <w:sz w:val="24"/>
          <w:u w:val="none"/>
          <w:rtl/>
          <w:szCs w:val="24"/>
        </w:rPr>
        <w:t xml:space="preserve"> גדל רק באזורים חמים ולחים, קרוב לקו המשווה, באפריקה, באמריקה הדרומית ובאסיה. על הגזע ועל הענפים העבים שלו גדלים פירות גדולים, צבעוניים, בצורת כדורגל קטן. בתוך כל פרי יש עשרות זרעים – אלה </w:t>
      </w:r>
      <w:r>
        <w:rPr>
          <w:rFonts w:ascii="Arial" w:hAnsi="Arial" w:cs="Arial"/>
          <w:b/>
          <w:sz w:val="24"/>
          <w:u w:val="none"/>
          <w:rtl/>
          <w:bCs/>
          <w:szCs w:val="24"/>
        </w:rPr>
        <w:t>פולי הקקאו</w:t>
      </w:r>
      <w:r>
        <w:rPr>
          <w:rFonts w:ascii="Arial" w:hAnsi="Arial" w:cs="Arial"/>
          <w:b w:val="0"/>
          <w:sz w:val="24"/>
          <w:u w:val="none"/>
          <w:rtl/>
          <w:szCs w:val="24"/>
        </w:rPr>
        <w:t>.</w:t>
      </w:r>
    </w:p>
    <w:p>
      <w:pPr>
        <w:bidi/>
        <w:spacing w:after="100" w:before="0"/>
        <w:jc w:val="right"/>
      </w:pPr>
      <w:r>
        <w:rPr>
          <w:rFonts w:ascii="Arial" w:hAnsi="Arial" w:cs="Arial"/>
          <w:b w:val="0"/>
          <w:sz w:val="24"/>
          <w:u w:val="none"/>
          <w:rtl/>
          <w:szCs w:val="24"/>
        </w:rPr>
        <w:t xml:space="preserve">(2) </w:t>
      </w:r>
      <w:r>
        <w:rPr>
          <w:rFonts w:ascii="Arial" w:hAnsi="Arial" w:cs="Arial"/>
          <w:b/>
          <w:sz w:val="24"/>
          <w:u w:val="none"/>
          <w:rtl/>
          <w:bCs/>
          <w:szCs w:val="24"/>
        </w:rPr>
        <w:t>קודם</w:t>
      </w:r>
      <w:r>
        <w:rPr>
          <w:rFonts w:ascii="Arial" w:hAnsi="Arial" w:cs="Arial"/>
          <w:b w:val="0"/>
          <w:sz w:val="24"/>
          <w:u w:val="none"/>
          <w:rtl/>
          <w:szCs w:val="24"/>
        </w:rPr>
        <w:t xml:space="preserve"> קוטפים את הפירות, פותחים אותם ומוציאים את הפולים, העטופים בציפה לבנה ומתוקה. </w:t>
      </w:r>
      <w:r>
        <w:rPr>
          <w:rFonts w:ascii="Arial" w:hAnsi="Arial" w:cs="Arial"/>
          <w:b/>
          <w:sz w:val="24"/>
          <w:u w:val="none"/>
          <w:rtl/>
          <w:bCs/>
          <w:szCs w:val="24"/>
        </w:rPr>
        <w:t>אחר כך</w:t>
      </w:r>
      <w:r>
        <w:rPr>
          <w:rFonts w:ascii="Arial" w:hAnsi="Arial" w:cs="Arial"/>
          <w:b w:val="0"/>
          <w:sz w:val="24"/>
          <w:u w:val="none"/>
          <w:rtl/>
          <w:szCs w:val="24"/>
        </w:rPr>
        <w:t xml:space="preserve"> מכסים את הפולים בעלים גדולים ומשאירים אותם כמה ימים. בזמן הזה מתרחשת </w:t>
      </w:r>
      <w:r>
        <w:rPr>
          <w:rFonts w:ascii="Arial" w:hAnsi="Arial" w:cs="Arial"/>
          <w:b/>
          <w:sz w:val="24"/>
          <w:u w:val="none"/>
          <w:rtl/>
          <w:bCs/>
          <w:szCs w:val="24"/>
        </w:rPr>
        <w:t>תסיסה</w:t>
      </w:r>
      <w:r>
        <w:rPr>
          <w:rFonts w:ascii="Arial" w:hAnsi="Arial" w:cs="Arial"/>
          <w:b w:val="0"/>
          <w:sz w:val="24"/>
          <w:u w:val="none"/>
          <w:rtl/>
          <w:szCs w:val="24"/>
        </w:rPr>
        <w:t>: הפולים מתחממים, משנים את צבעם לחום ומקבלים את הטעם שמתחיל להזכיר שוקולד.</w:t>
      </w:r>
    </w:p>
    <w:p>
      <w:pPr>
        <w:bidi/>
        <w:spacing w:after="100" w:before="0"/>
        <w:jc w:val="right"/>
      </w:pPr>
      <w:r>
        <w:rPr>
          <w:rFonts w:ascii="Arial" w:hAnsi="Arial" w:cs="Arial"/>
          <w:b w:val="0"/>
          <w:sz w:val="24"/>
          <w:u w:val="none"/>
          <w:rtl/>
          <w:szCs w:val="24"/>
        </w:rPr>
        <w:t xml:space="preserve">(3) </w:t>
      </w:r>
      <w:r>
        <w:rPr>
          <w:rFonts w:ascii="Arial" w:hAnsi="Arial" w:cs="Arial"/>
          <w:b/>
          <w:sz w:val="24"/>
          <w:u w:val="none"/>
          <w:rtl/>
          <w:bCs/>
          <w:szCs w:val="24"/>
        </w:rPr>
        <w:t>לאחר מכן</w:t>
      </w:r>
      <w:r>
        <w:rPr>
          <w:rFonts w:ascii="Arial" w:hAnsi="Arial" w:cs="Arial"/>
          <w:b w:val="0"/>
          <w:sz w:val="24"/>
          <w:u w:val="none"/>
          <w:rtl/>
          <w:szCs w:val="24"/>
        </w:rPr>
        <w:t xml:space="preserve"> פורשים את הפולים בשמש וממתינים כמה ימים עד שיתייבשו. את הפולים היבשים אורזים בשקים ושולחים באוניות למפעלי שוקולד בכל העולם.</w:t>
      </w:r>
    </w:p>
    <w:p>
      <w:pPr>
        <w:bidi/>
        <w:spacing w:after="100" w:before="0"/>
        <w:jc w:val="right"/>
      </w:pPr>
      <w:r>
        <w:rPr>
          <w:rFonts w:ascii="Arial" w:hAnsi="Arial" w:cs="Arial"/>
          <w:b w:val="0"/>
          <w:sz w:val="24"/>
          <w:u w:val="none"/>
          <w:rtl/>
          <w:szCs w:val="24"/>
        </w:rPr>
        <w:t xml:space="preserve">(4) במפעל </w:t>
      </w:r>
      <w:r>
        <w:rPr>
          <w:rFonts w:ascii="Arial" w:hAnsi="Arial" w:cs="Arial"/>
          <w:b/>
          <w:sz w:val="24"/>
          <w:u w:val="none"/>
          <w:rtl/>
          <w:bCs/>
          <w:szCs w:val="24"/>
        </w:rPr>
        <w:t>קולים</w:t>
      </w:r>
      <w:r>
        <w:rPr>
          <w:rFonts w:ascii="Arial" w:hAnsi="Arial" w:cs="Arial"/>
          <w:b w:val="0"/>
          <w:sz w:val="24"/>
          <w:u w:val="none"/>
          <w:rtl/>
          <w:szCs w:val="24"/>
        </w:rPr>
        <w:t xml:space="preserve"> את הפולים בתנור חם, כמו שקולים גרעינים. אחר כך מסירים את הקליפה וטוחנים את הפולים עד שהם הופכים לעיסה סמיכה ונוזלית בשם </w:t>
      </w:r>
      <w:r>
        <w:rPr>
          <w:rFonts w:ascii="Arial" w:hAnsi="Arial" w:cs="Arial"/>
          <w:b/>
          <w:sz w:val="24"/>
          <w:u w:val="none"/>
          <w:rtl/>
          <w:bCs/>
          <w:szCs w:val="24"/>
        </w:rPr>
        <w:t>עיסת קקאו</w:t>
      </w:r>
      <w:r>
        <w:rPr>
          <w:rFonts w:ascii="Arial" w:hAnsi="Arial" w:cs="Arial"/>
          <w:b w:val="0"/>
          <w:sz w:val="24"/>
          <w:u w:val="none"/>
          <w:rtl/>
          <w:szCs w:val="24"/>
        </w:rPr>
        <w:t>. יש לה ריח חזק של שוקולד, אבל טעמה מר מאוד!</w:t>
      </w:r>
    </w:p>
    <w:p>
      <w:pPr>
        <w:bidi/>
        <w:spacing w:after="100" w:before="0"/>
        <w:jc w:val="right"/>
      </w:pPr>
      <w:r>
        <w:rPr>
          <w:rFonts w:ascii="Arial" w:hAnsi="Arial" w:cs="Arial"/>
          <w:b w:val="0"/>
          <w:sz w:val="24"/>
          <w:u w:val="none"/>
          <w:rtl/>
          <w:szCs w:val="24"/>
        </w:rPr>
        <w:t xml:space="preserve">(5) כדי לקבל שוקולד מתוק, מערבבים את עיסת הקקאו עם </w:t>
      </w:r>
      <w:r>
        <w:rPr>
          <w:rFonts w:ascii="Arial" w:hAnsi="Arial" w:cs="Arial"/>
          <w:b/>
          <w:sz w:val="24"/>
          <w:u w:val="none"/>
          <w:rtl/>
          <w:bCs/>
          <w:szCs w:val="24"/>
        </w:rPr>
        <w:t>סוכר</w:t>
      </w:r>
      <w:r>
        <w:rPr>
          <w:rFonts w:ascii="Arial" w:hAnsi="Arial" w:cs="Arial"/>
          <w:b w:val="0"/>
          <w:sz w:val="24"/>
          <w:u w:val="none"/>
          <w:rtl/>
          <w:szCs w:val="24"/>
        </w:rPr>
        <w:t xml:space="preserve">, וכדי לקבל שוקולד חלב מוסיפים גם </w:t>
      </w:r>
      <w:r>
        <w:rPr>
          <w:rFonts w:ascii="Arial" w:hAnsi="Arial" w:cs="Arial"/>
          <w:b/>
          <w:sz w:val="24"/>
          <w:u w:val="none"/>
          <w:rtl/>
          <w:bCs/>
          <w:szCs w:val="24"/>
        </w:rPr>
        <w:t>אבקת חלב</w:t>
      </w:r>
      <w:r>
        <w:rPr>
          <w:rFonts w:ascii="Arial" w:hAnsi="Arial" w:cs="Arial"/>
          <w:b w:val="0"/>
          <w:sz w:val="24"/>
          <w:u w:val="none"/>
          <w:rtl/>
          <w:szCs w:val="24"/>
        </w:rPr>
        <w:t>. מכונות מיוחדות מערבבות את התערובת שעות ארוכות, עד שהיא חלקה מאוד.</w:t>
      </w:r>
    </w:p>
    <w:p>
      <w:pPr>
        <w:bidi/>
        <w:spacing w:after="100" w:before="0"/>
        <w:jc w:val="right"/>
      </w:pPr>
      <w:r>
        <w:rPr>
          <w:rFonts w:ascii="Arial" w:hAnsi="Arial" w:cs="Arial"/>
          <w:b w:val="0"/>
          <w:sz w:val="24"/>
          <w:u w:val="none"/>
          <w:rtl/>
          <w:szCs w:val="24"/>
        </w:rPr>
        <w:t xml:space="preserve">(6) </w:t>
      </w:r>
      <w:r>
        <w:rPr>
          <w:rFonts w:ascii="Arial" w:hAnsi="Arial" w:cs="Arial"/>
          <w:b/>
          <w:sz w:val="24"/>
          <w:u w:val="none"/>
          <w:rtl/>
          <w:bCs/>
          <w:szCs w:val="24"/>
        </w:rPr>
        <w:t>לבסוף</w:t>
      </w:r>
      <w:r>
        <w:rPr>
          <w:rFonts w:ascii="Arial" w:hAnsi="Arial" w:cs="Arial"/>
          <w:b w:val="0"/>
          <w:sz w:val="24"/>
          <w:u w:val="none"/>
          <w:rtl/>
          <w:szCs w:val="24"/>
        </w:rPr>
        <w:t xml:space="preserve"> מחממים ומקררים את השוקולד בזהירות, יוצקים אותו לתבניות, ומקררים עד שהוא מתקשה. עכשיו אפשר לעטוף אותו – והוא מוכן! אגב, לפני מאות שנים העמים הקדומים של אמריקה התיכונה (המאיה והאצטקים) השתמשו בפולי הקקאו כדי להכין משקה מר, ואפילו השתמשו בהם כמו בכסף.</w:t>
      </w:r>
    </w:p>
    <w:p>
      <w:pPr>
        <w:bidi/>
        <w:spacing w:after="80" w:before="0"/>
        <w:jc w:val="right"/>
      </w:pPr>
    </w:p>
    <w:p>
      <w:pPr>
        <w:bidi/>
        <w:spacing w:after="60" w:before="0"/>
        <w:jc w:val="right"/>
      </w:pPr>
      <w:r>
        <w:rPr>
          <w:rFonts w:ascii="Arial" w:hAnsi="Arial" w:cs="Arial"/>
          <w:b/>
          <w:color w:val="8A4B22"/>
          <w:sz w:val="32"/>
          <w:u w:val="none"/>
          <w:rtl/>
          <w:bCs/>
          <w:szCs w:val="32"/>
        </w:rPr>
        <w:t>🍬 ומאיפה מגיע הסוכר?</w:t>
      </w:r>
    </w:p>
    <w:p>
      <w:pPr>
        <w:bidi/>
        <w:spacing w:after="100" w:before="0"/>
        <w:jc w:val="right"/>
      </w:pPr>
      <w:r>
        <w:rPr>
          <w:rFonts w:ascii="Arial" w:hAnsi="Arial" w:cs="Arial"/>
          <w:b w:val="0"/>
          <w:sz w:val="24"/>
          <w:u w:val="none"/>
          <w:rtl/>
          <w:szCs w:val="24"/>
        </w:rPr>
        <w:t xml:space="preserve">(1) את רוב הסוכר בעולם מפיקים משני צמחים: </w:t>
      </w:r>
      <w:r>
        <w:rPr>
          <w:rFonts w:ascii="Arial" w:hAnsi="Arial" w:cs="Arial"/>
          <w:b/>
          <w:sz w:val="24"/>
          <w:u w:val="none"/>
          <w:rtl/>
          <w:bCs/>
          <w:szCs w:val="24"/>
        </w:rPr>
        <w:t>קנה סוכר</w:t>
      </w:r>
      <w:r>
        <w:rPr>
          <w:rFonts w:ascii="Arial" w:hAnsi="Arial" w:cs="Arial"/>
          <w:b w:val="0"/>
          <w:sz w:val="24"/>
          <w:u w:val="none"/>
          <w:rtl/>
          <w:szCs w:val="24"/>
        </w:rPr>
        <w:t>, צמח גבוה הדומה לקנה במבוק שגדל באזורים חמים, ו</w:t>
      </w:r>
      <w:r>
        <w:rPr>
          <w:rFonts w:ascii="Arial" w:hAnsi="Arial" w:cs="Arial"/>
          <w:b/>
          <w:sz w:val="24"/>
          <w:u w:val="none"/>
          <w:rtl/>
          <w:bCs/>
          <w:szCs w:val="24"/>
        </w:rPr>
        <w:t>סלק סוכר</w:t>
      </w:r>
      <w:r>
        <w:rPr>
          <w:rFonts w:ascii="Arial" w:hAnsi="Arial" w:cs="Arial"/>
          <w:b w:val="0"/>
          <w:sz w:val="24"/>
          <w:u w:val="none"/>
          <w:rtl/>
          <w:szCs w:val="24"/>
        </w:rPr>
        <w:t>, ירק שורש לבן שגדל באזורים קרירים.</w:t>
      </w:r>
    </w:p>
    <w:p>
      <w:pPr>
        <w:bidi/>
        <w:spacing w:after="100" w:before="0"/>
        <w:jc w:val="right"/>
      </w:pPr>
      <w:r>
        <w:rPr>
          <w:rFonts w:ascii="Arial" w:hAnsi="Arial" w:cs="Arial"/>
          <w:b w:val="0"/>
          <w:sz w:val="24"/>
          <w:u w:val="none"/>
          <w:rtl/>
          <w:szCs w:val="24"/>
        </w:rPr>
        <w:t>(2) קודם קוצצים או מועכים את הצמחים ומוציאים מהם מיץ מתוק. אחר כך מסננים את המיץ ומרתיחים אותו, עד שרוב המים מתאדים ונשאר סירופ סמיך.</w:t>
      </w:r>
    </w:p>
    <w:p>
      <w:pPr>
        <w:bidi/>
        <w:spacing w:after="100" w:before="0"/>
        <w:jc w:val="right"/>
      </w:pPr>
      <w:r>
        <w:rPr>
          <w:rFonts w:ascii="Arial" w:hAnsi="Arial" w:cs="Arial"/>
          <w:b w:val="0"/>
          <w:sz w:val="24"/>
          <w:u w:val="none"/>
          <w:rtl/>
          <w:szCs w:val="24"/>
        </w:rPr>
        <w:t xml:space="preserve">(3) בשלב הבא מקררים את הסירופ, ונוצרים בו </w:t>
      </w:r>
      <w:r>
        <w:rPr>
          <w:rFonts w:ascii="Arial" w:hAnsi="Arial" w:cs="Arial"/>
          <w:b/>
          <w:sz w:val="24"/>
          <w:u w:val="none"/>
          <w:rtl/>
          <w:bCs/>
          <w:szCs w:val="24"/>
        </w:rPr>
        <w:t>גבישים</w:t>
      </w:r>
      <w:r>
        <w:rPr>
          <w:rFonts w:ascii="Arial" w:hAnsi="Arial" w:cs="Arial"/>
          <w:b w:val="0"/>
          <w:sz w:val="24"/>
          <w:u w:val="none"/>
          <w:rtl/>
          <w:szCs w:val="24"/>
        </w:rPr>
        <w:t xml:space="preserve"> קטנים – אלה גרגירי הסוכר. מפרידים את הגבישים מהנוזל, מייבשים אותם, ואורזים בשקיות.</w:t>
      </w:r>
    </w:p>
    <w:p>
      <w:pPr>
        <w:bidi/>
        <w:spacing w:after="80" w:before="0"/>
        <w:jc w:val="right"/>
      </w:pPr>
    </w:p>
    <w:p>
      <w:pPr>
        <w:bidi/>
        <w:spacing w:after="60" w:before="0"/>
        <w:jc w:val="right"/>
      </w:pPr>
      <w:r>
        <w:rPr>
          <w:rFonts w:ascii="Arial" w:hAnsi="Arial" w:cs="Arial"/>
          <w:b/>
          <w:sz w:val="24"/>
          <w:u w:val="none"/>
          <w:rtl/>
          <w:bCs/>
          <w:szCs w:val="24"/>
        </w:rPr>
        <w:t>1.</w:t>
      </w:r>
      <w:r>
        <w:rPr>
          <w:rFonts w:ascii="Arial" w:hAnsi="Arial" w:cs="Arial"/>
          <w:b/>
          <w:sz w:val="24"/>
          <w:u w:val="none"/>
          <w:rtl/>
          <w:bCs/>
          <w:szCs w:val="24"/>
        </w:rPr>
        <w:t xml:space="preserve"> השוו בין שני התהליכים.  [השוואה]</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f8ece2"/>
          </w:tcPr>
          <w:p>
            <w:pPr>
              <w:bidi/>
              <w:spacing w:after="40"/>
              <w:jc w:val="right"/>
            </w:pPr>
          </w:p>
        </w:tc>
        <w:tc>
          <w:tcPr>
            <w:tcW w:type="dxa" w:w="3402"/>
            <w:shd w:val="clear" w:color="auto" w:fill="f8ece2"/>
          </w:tcPr>
          <w:p>
            <w:pPr>
              <w:bidi/>
              <w:spacing w:after="40"/>
              <w:jc w:val="right"/>
            </w:pPr>
            <w:r>
              <w:rPr>
                <w:rFonts w:ascii="Arial" w:hAnsi="Arial" w:cs="Arial"/>
                <w:b/>
                <w:sz w:val="22"/>
                <w:u w:val="none"/>
                <w:rtl/>
                <w:bCs/>
                <w:szCs w:val="22"/>
              </w:rPr>
              <w:t>שוקולד</w:t>
            </w:r>
          </w:p>
        </w:tc>
        <w:tc>
          <w:tcPr>
            <w:tcW w:type="dxa" w:w="3402"/>
            <w:shd w:val="clear" w:color="auto" w:fill="f8ece2"/>
          </w:tcPr>
          <w:p>
            <w:pPr>
              <w:bidi/>
              <w:spacing w:after="40"/>
              <w:jc w:val="right"/>
            </w:pPr>
            <w:r>
              <w:rPr>
                <w:rFonts w:ascii="Arial" w:hAnsi="Arial" w:cs="Arial"/>
                <w:b/>
                <w:sz w:val="22"/>
                <w:u w:val="none"/>
                <w:rtl/>
                <w:bCs/>
                <w:szCs w:val="22"/>
              </w:rPr>
              <w:t>סוכר</w:t>
            </w:r>
          </w:p>
        </w:tc>
      </w:tr>
      <w:tr>
        <w:tc>
          <w:tcPr>
            <w:tcW w:type="dxa" w:w="3402"/>
          </w:tcPr>
          <w:p>
            <w:pPr>
              <w:bidi/>
              <w:spacing w:after="40"/>
              <w:jc w:val="right"/>
            </w:pPr>
            <w:r>
              <w:rPr>
                <w:rFonts w:ascii="Arial" w:hAnsi="Arial" w:cs="Arial"/>
                <w:b w:val="0"/>
                <w:sz w:val="22"/>
                <w:u w:val="none"/>
                <w:rtl/>
                <w:szCs w:val="22"/>
              </w:rPr>
              <w:t>מאיזה צמח?</w:t>
            </w:r>
          </w:p>
        </w:tc>
        <w:tc>
          <w:tcPr>
            <w:tcW w:type="dxa" w:w="3402"/>
          </w:tcPr>
          <w:p>
            <w:pPr>
              <w:bidi/>
              <w:spacing w:after="40"/>
              <w:jc w:val="right"/>
            </w:pPr>
            <w:r>
              <w:rPr>
                <w:rFonts w:ascii="Arial" w:hAnsi="Arial" w:cs="Arial"/>
                <w:b w:val="0"/>
                <w:sz w:val="22"/>
                <w:u w:val="none"/>
                <w:rtl/>
                <w:szCs w:val="22"/>
              </w:rPr>
              <w:t xml:space="preserve"> </w:t>
              <w:br/>
              <w:t xml:space="preserve"> </w:t>
            </w:r>
          </w:p>
        </w:tc>
        <w:tc>
          <w:tcPr>
            <w:tcW w:type="dxa" w:w="3402"/>
          </w:tcPr>
          <w:p>
            <w:pPr>
              <w:bidi/>
              <w:spacing w:after="40"/>
              <w:jc w:val="right"/>
            </w:pPr>
            <w:r>
              <w:rPr>
                <w:rFonts w:ascii="Arial" w:hAnsi="Arial" w:cs="Arial"/>
                <w:b w:val="0"/>
                <w:sz w:val="22"/>
                <w:u w:val="none"/>
                <w:rtl/>
                <w:szCs w:val="22"/>
              </w:rPr>
              <w:t xml:space="preserve"> </w:t>
              <w:br/>
              <w:t xml:space="preserve"> </w:t>
            </w:r>
          </w:p>
        </w:tc>
      </w:tr>
      <w:tr>
        <w:tc>
          <w:tcPr>
            <w:tcW w:type="dxa" w:w="3402"/>
          </w:tcPr>
          <w:p>
            <w:pPr>
              <w:bidi/>
              <w:spacing w:after="40"/>
              <w:jc w:val="right"/>
            </w:pPr>
            <w:r>
              <w:rPr>
                <w:rFonts w:ascii="Arial" w:hAnsi="Arial" w:cs="Arial"/>
                <w:b w:val="0"/>
                <w:sz w:val="22"/>
                <w:u w:val="none"/>
                <w:rtl/>
                <w:szCs w:val="22"/>
              </w:rPr>
              <w:t>איפה גדל הצמח?</w:t>
            </w:r>
          </w:p>
        </w:tc>
        <w:tc>
          <w:tcPr>
            <w:tcW w:type="dxa" w:w="3402"/>
          </w:tcPr>
          <w:p>
            <w:pPr>
              <w:bidi/>
              <w:spacing w:after="40"/>
              <w:jc w:val="right"/>
            </w:pPr>
            <w:r>
              <w:rPr>
                <w:rFonts w:ascii="Arial" w:hAnsi="Arial" w:cs="Arial"/>
                <w:b w:val="0"/>
                <w:sz w:val="22"/>
                <w:u w:val="none"/>
                <w:rtl/>
                <w:szCs w:val="22"/>
              </w:rPr>
              <w:t xml:space="preserve"> </w:t>
              <w:br/>
              <w:t xml:space="preserve"> </w:t>
            </w:r>
          </w:p>
        </w:tc>
        <w:tc>
          <w:tcPr>
            <w:tcW w:type="dxa" w:w="3402"/>
          </w:tcPr>
          <w:p>
            <w:pPr>
              <w:bidi/>
              <w:spacing w:after="40"/>
              <w:jc w:val="right"/>
            </w:pPr>
            <w:r>
              <w:rPr>
                <w:rFonts w:ascii="Arial" w:hAnsi="Arial" w:cs="Arial"/>
                <w:b w:val="0"/>
                <w:sz w:val="22"/>
                <w:u w:val="none"/>
                <w:rtl/>
                <w:szCs w:val="22"/>
              </w:rPr>
              <w:t xml:space="preserve"> </w:t>
              <w:br/>
              <w:t xml:space="preserve"> </w:t>
            </w:r>
          </w:p>
        </w:tc>
      </w:tr>
      <w:tr>
        <w:tc>
          <w:tcPr>
            <w:tcW w:type="dxa" w:w="3402"/>
          </w:tcPr>
          <w:p>
            <w:pPr>
              <w:bidi/>
              <w:spacing w:after="40"/>
              <w:jc w:val="right"/>
            </w:pPr>
            <w:r>
              <w:rPr>
                <w:rFonts w:ascii="Arial" w:hAnsi="Arial" w:cs="Arial"/>
                <w:b w:val="0"/>
                <w:sz w:val="22"/>
                <w:u w:val="none"/>
                <w:rtl/>
                <w:szCs w:val="22"/>
              </w:rPr>
              <w:t>שלב אחד דומה</w:t>
            </w:r>
          </w:p>
        </w:tc>
        <w:tc>
          <w:tcPr>
            <w:tcW w:type="dxa" w:w="3402"/>
          </w:tcPr>
          <w:p>
            <w:pPr>
              <w:bidi/>
              <w:spacing w:after="40"/>
              <w:jc w:val="right"/>
            </w:pPr>
            <w:r>
              <w:rPr>
                <w:rFonts w:ascii="Arial" w:hAnsi="Arial" w:cs="Arial"/>
                <w:b w:val="0"/>
                <w:sz w:val="22"/>
                <w:u w:val="none"/>
                <w:rtl/>
                <w:szCs w:val="22"/>
              </w:rPr>
              <w:t xml:space="preserve"> </w:t>
              <w:br/>
              <w:t xml:space="preserve"> </w:t>
            </w:r>
          </w:p>
        </w:tc>
        <w:tc>
          <w:tcPr>
            <w:tcW w:type="dxa" w:w="3402"/>
          </w:tcPr>
          <w:p>
            <w:pPr>
              <w:bidi/>
              <w:spacing w:after="40"/>
              <w:jc w:val="right"/>
            </w:pPr>
            <w:r>
              <w:rPr>
                <w:rFonts w:ascii="Arial" w:hAnsi="Arial" w:cs="Arial"/>
                <w:b w:val="0"/>
                <w:sz w:val="22"/>
                <w:u w:val="none"/>
                <w:rtl/>
                <w:szCs w:val="22"/>
              </w:rPr>
              <w:t xml:space="preserve"> </w:t>
              <w:br/>
              <w:t xml:space="preserve"> </w:t>
            </w:r>
          </w:p>
        </w:tc>
      </w:tr>
      <w:tr>
        <w:tc>
          <w:tcPr>
            <w:tcW w:type="dxa" w:w="3402"/>
          </w:tcPr>
          <w:p>
            <w:pPr>
              <w:bidi/>
              <w:spacing w:after="40"/>
              <w:jc w:val="right"/>
            </w:pPr>
            <w:r>
              <w:rPr>
                <w:rFonts w:ascii="Arial" w:hAnsi="Arial" w:cs="Arial"/>
                <w:b w:val="0"/>
                <w:sz w:val="22"/>
                <w:u w:val="none"/>
                <w:rtl/>
                <w:szCs w:val="22"/>
              </w:rPr>
              <w:t>שלב אחד שונה</w:t>
            </w:r>
          </w:p>
        </w:tc>
        <w:tc>
          <w:tcPr>
            <w:tcW w:type="dxa" w:w="3402"/>
          </w:tcPr>
          <w:p>
            <w:pPr>
              <w:bidi/>
              <w:spacing w:after="40"/>
              <w:jc w:val="right"/>
            </w:pPr>
            <w:r>
              <w:rPr>
                <w:rFonts w:ascii="Arial" w:hAnsi="Arial" w:cs="Arial"/>
                <w:b w:val="0"/>
                <w:sz w:val="22"/>
                <w:u w:val="none"/>
                <w:rtl/>
                <w:szCs w:val="22"/>
              </w:rPr>
              <w:t xml:space="preserve"> </w:t>
              <w:br/>
              <w:t xml:space="preserve"> </w:t>
            </w:r>
          </w:p>
        </w:tc>
        <w:tc>
          <w:tcPr>
            <w:tcW w:type="dxa" w:w="3402"/>
          </w:tcPr>
          <w:p>
            <w:pPr>
              <w:bidi/>
              <w:spacing w:after="40"/>
              <w:jc w:val="right"/>
            </w:pPr>
            <w:r>
              <w:rPr>
                <w:rFonts w:ascii="Arial" w:hAnsi="Arial" w:cs="Arial"/>
                <w:b w:val="0"/>
                <w:sz w:val="22"/>
                <w:u w:val="none"/>
                <w:rtl/>
                <w:szCs w:val="22"/>
              </w:rPr>
              <w:t xml:space="preserve"> </w:t>
              <w:br/>
              <w:t xml:space="preserve"> </w:t>
            </w:r>
          </w:p>
        </w:tc>
      </w:tr>
    </w:tbl>
    <w:p>
      <w:pPr>
        <w:bidi/>
        <w:spacing w:after="80" w:before="0"/>
        <w:jc w:val="right"/>
      </w:pPr>
    </w:p>
    <w:p>
      <w:pPr>
        <w:bidi/>
        <w:spacing w:after="60" w:before="0"/>
        <w:jc w:val="right"/>
      </w:pPr>
      <w:r>
        <w:rPr>
          <w:rFonts w:ascii="Arial" w:hAnsi="Arial" w:cs="Arial"/>
          <w:b/>
          <w:sz w:val="24"/>
          <w:u w:val="none"/>
          <w:rtl/>
          <w:bCs/>
          <w:szCs w:val="24"/>
        </w:rPr>
        <w:t>2.</w:t>
      </w:r>
      <w:r>
        <w:rPr>
          <w:rFonts w:ascii="Arial" w:hAnsi="Arial" w:cs="Arial"/>
          <w:b/>
          <w:sz w:val="24"/>
          <w:u w:val="none"/>
          <w:rtl/>
          <w:bCs/>
          <w:szCs w:val="24"/>
        </w:rPr>
        <w:t xml:space="preserve"> מדוע, לדעתכם, שולחים את פולי הקקאו למפעלים רחוקים במקום להכין את השוקולד ליד העצים? הציעו שתי סיבות אפשריות.  [הסקה]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8ece2"/>
          </w:tcPr>
          <w:p>
            <w:pPr>
              <w:bidi/>
              <w:spacing w:after="40"/>
              <w:jc w:val="right"/>
            </w:pPr>
            <w:r>
              <w:rPr>
                <w:rFonts w:ascii="Arial" w:hAnsi="Arial" w:cs="Arial"/>
                <w:b/>
                <w:color w:val="8A4B22"/>
                <w:sz w:val="30"/>
                <w:u w:val="none"/>
                <w:rtl/>
                <w:bCs/>
                <w:szCs w:val="30"/>
              </w:rPr>
              <w:t>חלק ב׳ – תשבץ המטבח</w:t>
            </w:r>
          </w:p>
          <w:p>
            <w:pPr>
              <w:bidi/>
              <w:jc w:val="right"/>
            </w:pPr>
            <w:r>
              <w:rPr>
                <w:rFonts w:ascii="Arial" w:hAnsi="Arial" w:cs="Arial"/>
                <w:b w:val="0"/>
                <w:sz w:val="23"/>
                <w:u w:val="none"/>
                <w:rtl/>
                <w:szCs w:val="23"/>
              </w:rPr>
              <w:t>מילים משני הטקסטים.</w:t>
            </w:r>
          </w:p>
        </w:tc>
      </w:tr>
    </w:tbl>
    <w:p>
      <w:pPr>
        <w:bidi/>
        <w:spacing w:after="80" w:before="0"/>
        <w:jc w:val="right"/>
      </w:pPr>
    </w:p>
    <w:p>
      <w:pPr>
        <w:bidi/>
        <w:spacing w:after="60" w:before="0"/>
        <w:jc w:val="right"/>
      </w:pPr>
      <w:r>
        <w:rPr>
          <w:rFonts w:ascii="Arial" w:hAnsi="Arial" w:cs="Arial"/>
          <w:b/>
          <w:sz w:val="24"/>
          <w:u w:val="none"/>
          <w:rtl/>
          <w:bCs/>
          <w:szCs w:val="24"/>
        </w:rPr>
        <w:t>3.</w:t>
      </w:r>
      <w:r>
        <w:rPr>
          <w:rFonts w:ascii="Arial" w:hAnsi="Arial" w:cs="Arial"/>
          <w:b/>
          <w:sz w:val="24"/>
          <w:u w:val="none"/>
          <w:rtl/>
          <w:bCs/>
          <w:szCs w:val="24"/>
        </w:rPr>
        <w:t xml:space="preserve"> פתרו את התשבץ.  [אוצר מילים]</w:t>
      </w:r>
    </w:p>
    <w:tbl>
      <w:tblPr>
        <w:tblStyle w:val="TableGrid"/>
        <w:tblW w:type="auto" w:w="0"/>
        <w:tblLook w:firstColumn="1" w:firstRow="1" w:lastColumn="0" w:lastRow="0" w:noHBand="0" w:noVBand="1" w:val="04A0"/>
        <w:bidiVisual/>
      </w:tblPr>
      <w:tblGrid>
        <w:gridCol w:w="928"/>
        <w:gridCol w:w="928"/>
        <w:gridCol w:w="928"/>
        <w:gridCol w:w="928"/>
        <w:gridCol w:w="928"/>
        <w:gridCol w:w="928"/>
        <w:gridCol w:w="928"/>
        <w:gridCol w:w="928"/>
        <w:gridCol w:w="928"/>
        <w:gridCol w:w="928"/>
        <w:gridCol w:w="928"/>
      </w:tblGrid>
      <w:tr>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tcPr>
          <w:p>
            <w:pPr>
              <w:bidi/>
              <w:spacing w:after="40"/>
              <w:jc w:val="right"/>
            </w:pPr>
            <w:r>
              <w:rPr>
                <w:rFonts w:ascii="Arial" w:hAnsi="Arial" w:cs="Arial"/>
                <w:b w:val="0"/>
                <w:sz w:val="14"/>
                <w:u w:val="none"/>
                <w:rtl/>
                <w:szCs w:val="14"/>
              </w:rPr>
              <w:t>1</w:t>
            </w:r>
          </w:p>
        </w:tc>
        <w:tc>
          <w:tcPr>
            <w:tcW w:type="dxa" w:w="928"/>
          </w:tcPr>
          <w:p>
            <w:pPr>
              <w:bidi/>
              <w:spacing w:after="40"/>
              <w:jc w:val="right"/>
            </w:pPr>
          </w:p>
        </w:tc>
        <w:tc>
          <w:tcPr>
            <w:tcW w:type="dxa" w:w="928"/>
          </w:tcPr>
          <w:p>
            <w:pPr>
              <w:bidi/>
              <w:spacing w:after="40"/>
              <w:jc w:val="right"/>
            </w:pPr>
          </w:p>
        </w:tc>
        <w:tc>
          <w:tcPr>
            <w:tcW w:type="dxa" w:w="928"/>
          </w:tcPr>
          <w:p>
            <w:pPr>
              <w:bidi/>
              <w:spacing w:after="40"/>
              <w:jc w:val="right"/>
            </w:pPr>
          </w:p>
        </w:tc>
        <w:tc>
          <w:tcPr>
            <w:tcW w:type="dxa" w:w="928"/>
          </w:tcPr>
          <w:p>
            <w:pPr>
              <w:bidi/>
              <w:spacing w:after="40"/>
              <w:jc w:val="right"/>
            </w:pPr>
          </w:p>
        </w:tc>
      </w:tr>
      <w:tr>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tcPr>
          <w:p>
            <w:pPr>
              <w:bidi/>
              <w:spacing w:after="40"/>
              <w:jc w:val="right"/>
            </w:p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r>
      <w:tr>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tcPr>
          <w:p>
            <w:pPr>
              <w:bidi/>
              <w:spacing w:after="40"/>
              <w:jc w:val="right"/>
            </w:pPr>
            <w:r>
              <w:rPr>
                <w:rFonts w:ascii="Arial" w:hAnsi="Arial" w:cs="Arial"/>
                <w:b w:val="0"/>
                <w:sz w:val="14"/>
                <w:u w:val="none"/>
                <w:rtl/>
                <w:szCs w:val="14"/>
              </w:rPr>
              <w:t>2</w:t>
            </w:r>
          </w:p>
        </w:tc>
        <w:tc>
          <w:tcPr>
            <w:tcW w:type="dxa" w:w="928"/>
          </w:tcPr>
          <w:p>
            <w:pPr>
              <w:bidi/>
              <w:spacing w:after="40"/>
              <w:jc w:val="right"/>
            </w:pPr>
          </w:p>
        </w:tc>
        <w:tc>
          <w:tcPr>
            <w:tcW w:type="dxa" w:w="928"/>
          </w:tcPr>
          <w:p>
            <w:pPr>
              <w:bidi/>
              <w:spacing w:after="40"/>
              <w:jc w:val="right"/>
            </w:pPr>
          </w:p>
        </w:tc>
        <w:tc>
          <w:tcPr>
            <w:tcW w:type="dxa" w:w="928"/>
          </w:tcPr>
          <w:p>
            <w:pPr>
              <w:bidi/>
              <w:spacing w:after="40"/>
              <w:jc w:val="right"/>
            </w:pPr>
          </w:p>
        </w:tc>
        <w:tc>
          <w:tcPr>
            <w:tcW w:type="dxa" w:w="928"/>
          </w:tcPr>
          <w:p>
            <w:pPr>
              <w:bidi/>
              <w:spacing w:after="40"/>
              <w:jc w:val="right"/>
            </w:pPr>
          </w:p>
        </w:tc>
        <w:tc>
          <w:tcPr>
            <w:tcW w:type="dxa" w:w="928"/>
          </w:tcPr>
          <w:p>
            <w:pPr>
              <w:bidi/>
              <w:spacing w:after="40"/>
              <w:jc w:val="right"/>
            </w:pPr>
          </w:p>
        </w:tc>
        <w:tc>
          <w:tcPr>
            <w:tcW w:type="dxa" w:w="928"/>
            <w:shd w:val="clear" w:color="auto" w:fill="333333"/>
          </w:tcPr>
          <w:p/>
        </w:tc>
      </w:tr>
      <w:tr>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tcPr>
          <w:p>
            <w:pPr>
              <w:bidi/>
              <w:spacing w:after="40"/>
              <w:jc w:val="right"/>
            </w:p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r>
      <w:tr>
        <w:tc>
          <w:tcPr>
            <w:tcW w:type="dxa" w:w="928"/>
            <w:shd w:val="clear" w:color="auto" w:fill="333333"/>
          </w:tcPr>
          <w:p/>
        </w:tc>
        <w:tc>
          <w:tcPr>
            <w:tcW w:type="dxa" w:w="928"/>
            <w:shd w:val="clear" w:color="auto" w:fill="333333"/>
          </w:tcPr>
          <w:p/>
        </w:tc>
        <w:tc>
          <w:tcPr>
            <w:tcW w:type="dxa" w:w="928"/>
          </w:tcPr>
          <w:p>
            <w:pPr>
              <w:bidi/>
              <w:spacing w:after="40"/>
              <w:jc w:val="right"/>
            </w:pPr>
            <w:r>
              <w:rPr>
                <w:rFonts w:ascii="Arial" w:hAnsi="Arial" w:cs="Arial"/>
                <w:b w:val="0"/>
                <w:sz w:val="14"/>
                <w:u w:val="none"/>
                <w:rtl/>
                <w:szCs w:val="14"/>
              </w:rPr>
              <w:t>3</w:t>
            </w:r>
          </w:p>
        </w:tc>
        <w:tc>
          <w:tcPr>
            <w:tcW w:type="dxa" w:w="928"/>
          </w:tcPr>
          <w:p>
            <w:pPr>
              <w:bidi/>
              <w:spacing w:after="40"/>
              <w:jc w:val="right"/>
            </w:pPr>
          </w:p>
        </w:tc>
        <w:tc>
          <w:tcPr>
            <w:tcW w:type="dxa" w:w="928"/>
          </w:tcPr>
          <w:p>
            <w:pPr>
              <w:bidi/>
              <w:spacing w:after="40"/>
              <w:jc w:val="right"/>
            </w:pPr>
          </w:p>
        </w:tc>
        <w:tc>
          <w:tcPr>
            <w:tcW w:type="dxa" w:w="928"/>
          </w:tcPr>
          <w:p>
            <w:pPr>
              <w:bidi/>
              <w:spacing w:after="40"/>
              <w:jc w:val="right"/>
            </w:pPr>
          </w:p>
        </w:tc>
        <w:tc>
          <w:tcPr>
            <w:tcW w:type="dxa" w:w="928"/>
          </w:tcPr>
          <w:p>
            <w:pPr>
              <w:bidi/>
              <w:spacing w:after="40"/>
              <w:jc w:val="right"/>
            </w:p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r>
      <w:tr>
        <w:tc>
          <w:tcPr>
            <w:tcW w:type="dxa" w:w="928"/>
          </w:tcPr>
          <w:p>
            <w:pPr>
              <w:bidi/>
              <w:spacing w:after="40"/>
              <w:jc w:val="right"/>
            </w:pPr>
            <w:r>
              <w:rPr>
                <w:rFonts w:ascii="Arial" w:hAnsi="Arial" w:cs="Arial"/>
                <w:b w:val="0"/>
                <w:sz w:val="14"/>
                <w:u w:val="none"/>
                <w:rtl/>
                <w:szCs w:val="14"/>
              </w:rPr>
              <w:t>4</w:t>
            </w:r>
          </w:p>
        </w:tc>
        <w:tc>
          <w:tcPr>
            <w:tcW w:type="dxa" w:w="928"/>
          </w:tcPr>
          <w:p>
            <w:pPr>
              <w:bidi/>
              <w:spacing w:after="40"/>
              <w:jc w:val="right"/>
            </w:pPr>
          </w:p>
        </w:tc>
        <w:tc>
          <w:tcPr>
            <w:tcW w:type="dxa" w:w="928"/>
          </w:tcPr>
          <w:p>
            <w:pPr>
              <w:bidi/>
              <w:spacing w:after="40"/>
              <w:jc w:val="right"/>
            </w:p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r>
      <w:tr>
        <w:tc>
          <w:tcPr>
            <w:tcW w:type="dxa" w:w="928"/>
            <w:shd w:val="clear" w:color="auto" w:fill="333333"/>
          </w:tcPr>
          <w:p/>
        </w:tc>
        <w:tc>
          <w:tcPr>
            <w:tcW w:type="dxa" w:w="928"/>
            <w:shd w:val="clear" w:color="auto" w:fill="333333"/>
          </w:tcPr>
          <w:p/>
        </w:tc>
        <w:tc>
          <w:tcPr>
            <w:tcW w:type="dxa" w:w="928"/>
          </w:tcPr>
          <w:p>
            <w:pPr>
              <w:bidi/>
              <w:spacing w:after="40"/>
              <w:jc w:val="right"/>
            </w:p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r>
      <w:tr>
        <w:tc>
          <w:tcPr>
            <w:tcW w:type="dxa" w:w="928"/>
            <w:shd w:val="clear" w:color="auto" w:fill="333333"/>
          </w:tcPr>
          <w:p/>
        </w:tc>
        <w:tc>
          <w:tcPr>
            <w:tcW w:type="dxa" w:w="928"/>
            <w:shd w:val="clear" w:color="auto" w:fill="333333"/>
          </w:tcPr>
          <w:p/>
        </w:tc>
        <w:tc>
          <w:tcPr>
            <w:tcW w:type="dxa" w:w="928"/>
          </w:tcPr>
          <w:p>
            <w:pPr>
              <w:bidi/>
              <w:spacing w:after="40"/>
              <w:jc w:val="right"/>
            </w:p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c>
          <w:tcPr>
            <w:tcW w:type="dxa" w:w="928"/>
            <w:shd w:val="clear" w:color="auto" w:fill="333333"/>
          </w:tcPr>
          <w:p/>
        </w:tc>
      </w:tr>
    </w:tbl>
    <w:p>
      <w:pPr>
        <w:bidi/>
        <w:spacing w:after="80" w:before="0"/>
        <w:jc w:val="right"/>
      </w:pPr>
    </w:p>
    <w:p>
      <w:pPr>
        <w:bidi/>
        <w:spacing w:after="40" w:before="0"/>
        <w:jc w:val="right"/>
      </w:pPr>
      <w:r>
        <w:rPr>
          <w:rFonts w:ascii="Arial" w:hAnsi="Arial" w:cs="Arial"/>
          <w:b/>
          <w:color w:val="8A4B22"/>
          <w:sz w:val="24"/>
          <w:u w:val="none"/>
          <w:rtl/>
          <w:bCs/>
          <w:szCs w:val="24"/>
        </w:rPr>
        <w:t>מאוזן ←</w:t>
      </w:r>
    </w:p>
    <w:p>
      <w:pPr>
        <w:bidi/>
        <w:spacing w:after="40" w:before="0"/>
        <w:jc w:val="right"/>
      </w:pPr>
      <w:r>
        <w:rPr>
          <w:rFonts w:ascii="Arial" w:hAnsi="Arial" w:cs="Arial"/>
          <w:b w:val="0"/>
          <w:sz w:val="22"/>
          <w:u w:val="none"/>
          <w:rtl/>
          <w:szCs w:val="22"/>
        </w:rPr>
        <w:t>1. לתוכה יוצקים את השוקולד (5)</w:t>
      </w:r>
    </w:p>
    <w:p>
      <w:pPr>
        <w:bidi/>
        <w:spacing w:after="40" w:before="0"/>
        <w:jc w:val="right"/>
      </w:pPr>
      <w:r>
        <w:rPr>
          <w:rFonts w:ascii="Arial" w:hAnsi="Arial" w:cs="Arial"/>
          <w:b w:val="0"/>
          <w:sz w:val="22"/>
          <w:u w:val="none"/>
          <w:rtl/>
          <w:szCs w:val="22"/>
        </w:rPr>
        <w:t>2. גרגירי הסוכר שנוצרים בסירופ (6)</w:t>
      </w:r>
    </w:p>
    <w:p>
      <w:pPr>
        <w:bidi/>
        <w:spacing w:after="40" w:before="0"/>
        <w:jc w:val="right"/>
      </w:pPr>
      <w:r>
        <w:rPr>
          <w:rFonts w:ascii="Arial" w:hAnsi="Arial" w:cs="Arial"/>
          <w:b w:val="0"/>
          <w:sz w:val="22"/>
          <w:u w:val="none"/>
          <w:rtl/>
          <w:szCs w:val="22"/>
        </w:rPr>
        <w:t>3. חימום הפולים בתנור (5)</w:t>
      </w:r>
    </w:p>
    <w:p>
      <w:pPr>
        <w:bidi/>
        <w:spacing w:after="40" w:before="0"/>
        <w:jc w:val="right"/>
      </w:pPr>
      <w:r>
        <w:rPr>
          <w:rFonts w:ascii="Arial" w:hAnsi="Arial" w:cs="Arial"/>
          <w:b w:val="0"/>
          <w:sz w:val="22"/>
          <w:u w:val="none"/>
          <w:rtl/>
          <w:szCs w:val="22"/>
        </w:rPr>
        <w:t>4. ירק שורש שמפיקים ממנו סוכר (3)</w:t>
      </w:r>
    </w:p>
    <w:p>
      <w:pPr>
        <w:bidi/>
        <w:spacing w:after="40" w:before="0"/>
        <w:jc w:val="right"/>
      </w:pPr>
      <w:r>
        <w:rPr>
          <w:rFonts w:ascii="Arial" w:hAnsi="Arial" w:cs="Arial"/>
          <w:b/>
          <w:color w:val="8A4B22"/>
          <w:sz w:val="24"/>
          <w:u w:val="none"/>
          <w:rtl/>
          <w:bCs/>
          <w:szCs w:val="24"/>
        </w:rPr>
        <w:t>מאונך ↓</w:t>
      </w:r>
    </w:p>
    <w:p>
      <w:pPr>
        <w:bidi/>
        <w:spacing w:after="40" w:before="0"/>
        <w:jc w:val="right"/>
      </w:pPr>
      <w:r>
        <w:rPr>
          <w:rFonts w:ascii="Arial" w:hAnsi="Arial" w:cs="Arial"/>
          <w:b w:val="0"/>
          <w:sz w:val="22"/>
          <w:u w:val="none"/>
          <w:rtl/>
          <w:szCs w:val="22"/>
        </w:rPr>
        <w:t>1. שלב שבו הפולים מתחממים ומשנים טעם (5)</w:t>
      </w:r>
    </w:p>
    <w:p>
      <w:pPr>
        <w:bidi/>
        <w:spacing w:after="40" w:before="0"/>
        <w:jc w:val="right"/>
      </w:pPr>
      <w:r>
        <w:rPr>
          <w:rFonts w:ascii="Arial" w:hAnsi="Arial" w:cs="Arial"/>
          <w:b w:val="0"/>
          <w:sz w:val="22"/>
          <w:u w:val="none"/>
          <w:rtl/>
          <w:szCs w:val="22"/>
        </w:rPr>
        <w:t>3. שם העץ והפולים (4)</w:t>
      </w:r>
    </w:p>
    <w:p>
      <w:pPr>
        <w:bidi/>
        <w:spacing w:after="80" w:before="0"/>
        <w:jc w:val="right"/>
      </w:pPr>
    </w:p>
    <w:p>
      <w:pPr>
        <w:bidi/>
        <w:spacing w:after="60" w:before="0"/>
        <w:jc w:val="right"/>
      </w:pPr>
      <w:r>
        <w:rPr>
          <w:rFonts w:ascii="Arial" w:hAnsi="Arial" w:cs="Arial"/>
          <w:b/>
          <w:sz w:val="24"/>
          <w:u w:val="none"/>
          <w:rtl/>
          <w:bCs/>
          <w:szCs w:val="24"/>
        </w:rPr>
        <w:t>4.</w:t>
      </w:r>
      <w:r>
        <w:rPr>
          <w:rFonts w:ascii="Arial" w:hAnsi="Arial" w:cs="Arial"/>
          <w:b/>
          <w:sz w:val="24"/>
          <w:u w:val="none"/>
          <w:rtl/>
          <w:bCs/>
          <w:szCs w:val="24"/>
        </w:rPr>
        <w:t xml:space="preserve"> שורש ומשפחה: המילים "מתוק", "ממתק", "המתיק" באות מאותו שורש. מהו השורש? כתבו עוד מילה אחת מהמשפחה.  [לשון]</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8ece2"/>
          </w:tcPr>
          <w:p>
            <w:pPr>
              <w:bidi/>
              <w:spacing w:after="40"/>
              <w:jc w:val="right"/>
            </w:pPr>
            <w:r>
              <w:rPr>
                <w:rFonts w:ascii="Arial" w:hAnsi="Arial" w:cs="Arial"/>
                <w:b/>
                <w:color w:val="8A4B22"/>
                <w:sz w:val="30"/>
                <w:u w:val="none"/>
                <w:rtl/>
                <w:bCs/>
                <w:szCs w:val="30"/>
              </w:rPr>
              <w:t>חלק ג׳ – עמדה</w:t>
            </w:r>
          </w:p>
          <w:p>
            <w:pPr>
              <w:bidi/>
              <w:jc w:val="right"/>
            </w:pPr>
            <w:r>
              <w:rPr>
                <w:rFonts w:ascii="Arial" w:hAnsi="Arial" w:cs="Arial"/>
                <w:b w:val="0"/>
                <w:sz w:val="23"/>
                <w:u w:val="none"/>
                <w:rtl/>
                <w:szCs w:val="23"/>
              </w:rPr>
              <w:t>כתיבה טיעונית.</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4F4"/>
          </w:tcPr>
          <w:p>
            <w:pPr>
              <w:bidi/>
              <w:spacing w:after="40"/>
              <w:jc w:val="right"/>
            </w:pPr>
            <w:r>
              <w:rPr>
                <w:rFonts w:ascii="Arial" w:hAnsi="Arial" w:cs="Arial"/>
                <w:b/>
                <w:color w:val="B3262B"/>
                <w:sz w:val="25"/>
                <w:u w:val="none"/>
                <w:rtl/>
                <w:bCs/>
                <w:szCs w:val="25"/>
              </w:rPr>
              <w:t>📋 תיבת מקרה: ממתקים במזנון</w:t>
            </w:r>
          </w:p>
          <w:p>
            <w:pPr>
              <w:bidi/>
              <w:spacing w:after="40"/>
              <w:jc w:val="right"/>
            </w:pPr>
            <w:r>
              <w:rPr>
                <w:rFonts w:ascii="Arial" w:hAnsi="Arial" w:cs="Arial"/>
                <w:b w:val="0"/>
                <w:sz w:val="23"/>
                <w:u w:val="none"/>
                <w:rtl/>
                <w:szCs w:val="23"/>
              </w:rPr>
              <w:t>מועצת התלמידים דנה בשאלה: האם למכור ממתקים ושוקולד במזנון בית הספר?</w:t>
            </w:r>
          </w:p>
          <w:p>
            <w:pPr>
              <w:bidi/>
              <w:spacing w:after="40"/>
              <w:jc w:val="right"/>
            </w:pPr>
            <w:r>
              <w:rPr>
                <w:rFonts w:ascii="Arial" w:hAnsi="Arial" w:cs="Arial"/>
                <w:b w:val="0"/>
                <w:sz w:val="23"/>
                <w:u w:val="none"/>
                <w:rtl/>
                <w:szCs w:val="23"/>
              </w:rPr>
              <w:t>חלק אומרים: "זה כיף ומשמח". אחרים אומרים: "עדיף פירות ונשנושים בריאים".</w:t>
            </w:r>
          </w:p>
        </w:tc>
      </w:tr>
    </w:tbl>
    <w:p>
      <w:pPr>
        <w:bidi/>
        <w:spacing w:after="80" w:before="0"/>
        <w:jc w:val="right"/>
      </w:pPr>
    </w:p>
    <w:p>
      <w:pPr>
        <w:bidi/>
        <w:spacing w:after="60" w:before="0"/>
        <w:jc w:val="right"/>
      </w:pPr>
      <w:r>
        <w:rPr>
          <w:rFonts w:ascii="Arial" w:hAnsi="Arial" w:cs="Arial"/>
          <w:b/>
          <w:sz w:val="24"/>
          <w:u w:val="none"/>
          <w:rtl/>
          <w:bCs/>
          <w:szCs w:val="24"/>
        </w:rPr>
        <w:t>5.</w:t>
      </w:r>
      <w:r>
        <w:rPr>
          <w:rFonts w:ascii="Arial" w:hAnsi="Arial" w:cs="Arial"/>
          <w:b/>
          <w:sz w:val="24"/>
          <w:u w:val="none"/>
          <w:rtl/>
          <w:bCs/>
          <w:szCs w:val="24"/>
        </w:rPr>
        <w:t xml:space="preserve"> כתבו פסקת טיעון עם טענה, שני נימוקים ופתרון ביניים אפשרי.  [כתיבה טיעונית]</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8A4B22"/>
                <w:sz w:val="28"/>
                <w:u w:val="none"/>
                <w:rtl/>
                <w:bCs/>
                <w:szCs w:val="28"/>
              </w:rPr>
              <w:t>כרטיס יציאה 🍫</w:t>
            </w:r>
          </w:p>
          <w:p>
            <w:pPr>
              <w:bidi/>
              <w:jc w:val="right"/>
            </w:pPr>
            <w:r>
              <w:rPr>
                <w:rFonts w:ascii="Arial" w:hAnsi="Arial" w:cs="Arial"/>
                <w:b w:val="0"/>
                <w:sz w:val="24"/>
                <w:u w:val="none"/>
                <w:rtl/>
                <w:szCs w:val="24"/>
              </w:rPr>
              <w:t>הבדל אחד בין התהליכים:</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מילה חדשה מהתשבץ:</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 🙂 😐 😕 (הקיפו)</w:t>
            </w:r>
          </w:p>
        </w:tc>
      </w:tr>
    </w:tbl>
    <w:p>
      <w:pPr>
        <w:bidi/>
        <w:spacing w:after="80" w:before="0"/>
        <w:jc w:val="right"/>
      </w:pPr>
    </w:p>
    <w:p>
      <w:r>
        <w:br w:type="page"/>
      </w:r>
    </w:p>
    <w:p>
      <w:pPr>
        <w:bidi/>
        <w:spacing w:after="40" w:before="0"/>
        <w:jc w:val="center"/>
      </w:pPr>
      <w:r>
        <w:rPr>
          <w:rFonts w:ascii="Arial" w:hAnsi="Arial" w:cs="Arial"/>
          <w:b/>
          <w:color w:val="8A4B22"/>
          <w:sz w:val="22"/>
          <w:u w:val="none"/>
          <w:rtl/>
          <w:bCs/>
          <w:szCs w:val="22"/>
        </w:rPr>
        <w:t>רמה מותאמת – עולים וחנ״מ</w:t>
      </w:r>
    </w:p>
    <w:p>
      <w:pPr>
        <w:bidi/>
        <w:spacing w:after="40" w:before="0"/>
        <w:jc w:val="center"/>
      </w:pPr>
      <w:r>
        <w:rPr>
          <w:rFonts w:ascii="Arial" w:hAnsi="Arial" w:cs="Arial"/>
          <w:b/>
          <w:color w:val="8A4B22"/>
          <w:sz w:val="48"/>
          <w:u w:val="none"/>
          <w:rtl/>
          <w:bCs/>
          <w:szCs w:val="48"/>
        </w:rPr>
        <w:t>🍫 אֵיךְ עוֹשִׂים שׁוֹקוֹלָד?</w:t>
      </w:r>
    </w:p>
    <w:p>
      <w:pPr>
        <w:bidi/>
        <w:spacing w:after="40" w:before="0"/>
        <w:jc w:val="center"/>
      </w:pPr>
      <w:r>
        <w:rPr>
          <w:rFonts w:ascii="Arial" w:hAnsi="Arial" w:cs="Arial"/>
          <w:b w:val="0"/>
          <w:color w:val="4B5563"/>
          <w:sz w:val="26"/>
          <w:u w:val="none"/>
          <w:rtl/>
          <w:szCs w:val="26"/>
        </w:rPr>
        <w:t>טֵקְסְט קַל + גְּזֹר וְסֵדֶר</w:t>
      </w:r>
    </w:p>
    <w:p>
      <w:pPr>
        <w:bidi/>
        <w:spacing w:after="160" w:before="0"/>
        <w:jc w:val="center"/>
      </w:pPr>
      <w:r>
        <w:rPr>
          <w:rFonts w:ascii="Arial" w:hAnsi="Arial" w:cs="Arial"/>
          <w:b/>
          <w:color w:val="8A4B22"/>
          <w:sz w:val="22"/>
          <w:u w:val="none"/>
          <w:rtl/>
          <w:bCs/>
          <w:szCs w:val="22"/>
        </w:rPr>
        <w:t>כיתות ב׳–ג׳ · עולים · חנ״מ · עם ניקוד</w:t>
      </w:r>
    </w:p>
    <w:p>
      <w:pPr>
        <w:bidi/>
        <w:spacing w:after="200" w:before="0"/>
        <w:jc w:val="right"/>
      </w:pPr>
      <w:r>
        <w:rPr>
          <w:rFonts w:ascii="Arial" w:hAnsi="Arial" w:cs="Arial"/>
          <w:b/>
          <w:sz w:val="28"/>
          <w:u w:val="none"/>
          <w:rtl/>
          <w:bCs/>
          <w:szCs w:val="28"/>
        </w:rPr>
        <w:t xml:space="preserve">שֵׁם: </w:t>
      </w:r>
      <w:r>
        <w:rPr>
          <w:rFonts w:ascii="Arial" w:hAnsi="Arial" w:cs="Arial"/>
          <w:b/>
          <w:sz w:val="28"/>
          <w:u w:val="single"/>
          <w:rtl/>
          <w:bCs/>
          <w:szCs w:val="28"/>
        </w:rPr>
        <w:t>_</w:t>
      </w:r>
      <w:r>
        <w:rPr>
          <w:rFonts w:ascii="Arial" w:hAnsi="Arial" w:cs="Arial"/>
          <w:b/>
          <w:sz w:val="28"/>
          <w:u w:val="single"/>
          <w:rtl/>
          <w:bCs/>
          <w:szCs w:val="28"/>
        </w:rPr>
        <w:t>_</w:t>
      </w:r>
      <w:r>
        <w:rPr>
          <w:rFonts w:ascii="Arial" w:hAnsi="Arial" w:cs="Arial"/>
          <w:b/>
          <w:sz w:val="28"/>
          <w:u w:val="single"/>
          <w:rtl/>
          <w:bCs/>
          <w:szCs w:val="28"/>
        </w:rPr>
        <w:t xml:space="preserve">__   כִּתָּה: </w:t>
      </w:r>
      <w:r>
        <w:rPr>
          <w:rFonts w:ascii="Arial" w:hAnsi="Arial" w:cs="Arial"/>
          <w:b/>
          <w:sz w:val="28"/>
          <w:u w:val="single"/>
          <w:rtl/>
          <w:bCs/>
          <w:szCs w:val="28"/>
        </w:rPr>
        <w:t>_</w:t>
      </w:r>
      <w:r>
        <w:rPr>
          <w:rFonts w:ascii="Arial" w:hAnsi="Arial" w:cs="Arial"/>
          <w:b/>
          <w:sz w:val="28"/>
          <w:u w:val="none"/>
          <w:rtl/>
          <w:bCs/>
          <w:szCs w:val="28"/>
        </w:rPr>
        <w:t xml:space="preserve">_   תַּאֲרִיךְ: </w:t>
      </w:r>
      <w:r>
        <w:rPr>
          <w:rFonts w:ascii="Arial" w:hAnsi="Arial" w:cs="Arial"/>
          <w:b/>
          <w:sz w:val="28"/>
          <w:u w:val="single"/>
          <w:rtl/>
          <w:bCs/>
          <w:szCs w:val="28"/>
        </w:rPr>
        <w:t>_</w:t>
      </w:r>
      <w:r>
        <w:rPr>
          <w:rFonts w:ascii="Arial" w:hAnsi="Arial" w:cs="Arial"/>
          <w:b/>
          <w:sz w:val="28"/>
          <w:u w:val="single"/>
          <w:rtl/>
          <w:bCs/>
          <w:szCs w:val="28"/>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8ece2"/>
          </w:tcPr>
          <w:p>
            <w:pPr>
              <w:bidi/>
              <w:spacing w:after="40"/>
              <w:jc w:val="right"/>
            </w:pPr>
            <w:r>
              <w:rPr>
                <w:rFonts w:ascii="Arial" w:hAnsi="Arial" w:cs="Arial"/>
                <w:b/>
                <w:color w:val="8A4B22"/>
                <w:sz w:val="30"/>
                <w:u w:val="none"/>
                <w:rtl/>
                <w:bCs/>
                <w:szCs w:val="30"/>
              </w:rPr>
              <w:t>חֵלֶק א׳ – קוֹרְאִים</w:t>
            </w:r>
          </w:p>
          <w:p>
            <w:pPr>
              <w:bidi/>
              <w:jc w:val="right"/>
            </w:pPr>
            <w:r>
              <w:rPr>
                <w:rFonts w:ascii="Arial" w:hAnsi="Arial" w:cs="Arial"/>
                <w:b w:val="0"/>
                <w:sz w:val="23"/>
                <w:u w:val="none"/>
                <w:rtl/>
                <w:szCs w:val="23"/>
              </w:rPr>
              <w:t>קִרְאוּ.</w:t>
            </w:r>
          </w:p>
        </w:tc>
      </w:tr>
    </w:tbl>
    <w:p>
      <w:pPr>
        <w:bidi/>
        <w:spacing w:after="80" w:before="0"/>
        <w:jc w:val="right"/>
      </w:pPr>
    </w:p>
    <w:p>
      <w:pPr>
        <w:bidi/>
        <w:spacing w:after="60" w:before="0"/>
        <w:jc w:val="right"/>
      </w:pPr>
      <w:r>
        <w:rPr>
          <w:rFonts w:ascii="Arial" w:hAnsi="Arial" w:cs="Arial"/>
          <w:b/>
          <w:color w:val="8A4B22"/>
          <w:sz w:val="32"/>
          <w:u w:val="none"/>
          <w:rtl/>
          <w:bCs/>
          <w:szCs w:val="32"/>
        </w:rPr>
        <w:t>🍫 אֵיךְ עוֹשִׂים שׁוֹקוֹלָד?</w:t>
      </w:r>
    </w:p>
    <w:p>
      <w:pPr>
        <w:bidi/>
        <w:spacing w:after="100" w:before="0"/>
        <w:jc w:val="right"/>
      </w:pPr>
      <w:r>
        <w:rPr>
          <w:rFonts w:ascii="Arial" w:hAnsi="Arial" w:cs="Arial"/>
          <w:b w:val="0"/>
          <w:sz w:val="28"/>
          <w:u w:val="none"/>
          <w:rtl/>
          <w:szCs w:val="28"/>
        </w:rPr>
        <w:t>(1) שׁוֹקוֹלָד עוֹשִׂים מִפּוֹלֵי קָקָאוֹ.</w:t>
      </w:r>
    </w:p>
    <w:p>
      <w:pPr>
        <w:bidi/>
        <w:spacing w:after="100" w:before="0"/>
        <w:jc w:val="right"/>
      </w:pPr>
      <w:r>
        <w:rPr>
          <w:rFonts w:ascii="Arial" w:hAnsi="Arial" w:cs="Arial"/>
          <w:b w:val="0"/>
          <w:sz w:val="28"/>
          <w:u w:val="none"/>
          <w:rtl/>
          <w:szCs w:val="28"/>
        </w:rPr>
        <w:t>(2) פּוֹלֵי הַקָּקָאוֹ גְּדֵלִים עַל עֵץ, בַּאֲרָצוֹת חַמּוֹת.</w:t>
      </w:r>
    </w:p>
    <w:p>
      <w:pPr>
        <w:bidi/>
        <w:spacing w:after="100" w:before="0"/>
        <w:jc w:val="right"/>
      </w:pPr>
      <w:r>
        <w:rPr>
          <w:rFonts w:ascii="Arial" w:hAnsi="Arial" w:cs="Arial"/>
          <w:b w:val="0"/>
          <w:sz w:val="28"/>
          <w:u w:val="none"/>
          <w:rtl/>
          <w:szCs w:val="28"/>
        </w:rPr>
        <w:t>(3) קֹדֶם קוֹטְפִים אֶת הַפְּרִי וּמוֹצִיאִים אֶת הַפּוֹלִים.</w:t>
      </w:r>
    </w:p>
    <w:p>
      <w:pPr>
        <w:bidi/>
        <w:spacing w:after="100" w:before="0"/>
        <w:jc w:val="right"/>
      </w:pPr>
      <w:r>
        <w:rPr>
          <w:rFonts w:ascii="Arial" w:hAnsi="Arial" w:cs="Arial"/>
          <w:b w:val="0"/>
          <w:sz w:val="28"/>
          <w:u w:val="none"/>
          <w:rtl/>
          <w:szCs w:val="28"/>
        </w:rPr>
        <w:t>(4) אַחַר כָּךְ מְיַבְּשִׁים אֶת הַפּוֹלִים בַּשֶּׁמֶשׁ.</w:t>
      </w:r>
    </w:p>
    <w:p>
      <w:pPr>
        <w:bidi/>
        <w:spacing w:after="100" w:before="0"/>
        <w:jc w:val="right"/>
      </w:pPr>
      <w:r>
        <w:rPr>
          <w:rFonts w:ascii="Arial" w:hAnsi="Arial" w:cs="Arial"/>
          <w:b w:val="0"/>
          <w:sz w:val="28"/>
          <w:u w:val="none"/>
          <w:rtl/>
          <w:szCs w:val="28"/>
        </w:rPr>
        <w:t>(5) בַּמִּפְעָל טוֹחֲנִים אֶת הַפּוֹלִים וּמוֹסִיפִים סֻכָּר וְחָלָב.</w:t>
      </w:r>
    </w:p>
    <w:p>
      <w:pPr>
        <w:bidi/>
        <w:spacing w:after="100" w:before="0"/>
        <w:jc w:val="right"/>
      </w:pPr>
      <w:r>
        <w:rPr>
          <w:rFonts w:ascii="Arial" w:hAnsi="Arial" w:cs="Arial"/>
          <w:b w:val="0"/>
          <w:sz w:val="28"/>
          <w:u w:val="none"/>
          <w:rtl/>
          <w:szCs w:val="28"/>
        </w:rPr>
        <w:t>(6) לְבַסּוֹף שָׂמִים בַּתַּבְנִית – וְיֵשׁ שׁוֹקוֹלָד!</w:t>
      </w:r>
    </w:p>
    <w:p>
      <w:pPr>
        <w:bidi/>
        <w:spacing w:after="80" w:before="0"/>
        <w:jc w:val="right"/>
      </w:pPr>
    </w:p>
    <w:p>
      <w:pPr>
        <w:bidi/>
        <w:spacing w:after="60" w:before="0"/>
        <w:jc w:val="right"/>
      </w:pPr>
      <w:r>
        <w:rPr>
          <w:rFonts w:ascii="Arial" w:hAnsi="Arial" w:cs="Arial"/>
          <w:b/>
          <w:sz w:val="28"/>
          <w:u w:val="none"/>
          <w:rtl/>
          <w:bCs/>
          <w:szCs w:val="28"/>
        </w:rPr>
        <w:t>1.</w:t>
      </w:r>
      <w:r>
        <w:rPr>
          <w:rFonts w:ascii="Arial" w:hAnsi="Arial" w:cs="Arial"/>
          <w:b/>
          <w:sz w:val="28"/>
          <w:u w:val="none"/>
          <w:rtl/>
          <w:bCs/>
          <w:szCs w:val="28"/>
        </w:rPr>
        <w:t xml:space="preserve"> מֵאֵיפֹה בָּא הַשּׁוֹקוֹלָד?</w:t>
      </w:r>
    </w:p>
    <w:p>
      <w:pPr>
        <w:bidi/>
        <w:spacing w:after="40" w:before="0"/>
        <w:jc w:val="right"/>
      </w:pPr>
      <w:r>
        <w:rPr>
          <w:rFonts w:ascii="Arial" w:hAnsi="Arial" w:cs="Arial"/>
          <w:b w:val="0"/>
          <w:sz w:val="28"/>
          <w:u w:val="none"/>
          <w:rtl/>
          <w:szCs w:val="28"/>
        </w:rPr>
        <w:t xml:space="preserve">   (1)  מִפּוֹלֵי קָקָאוֹ</w:t>
      </w:r>
    </w:p>
    <w:p>
      <w:pPr>
        <w:bidi/>
        <w:spacing w:after="40" w:before="0"/>
        <w:jc w:val="right"/>
      </w:pPr>
      <w:r>
        <w:rPr>
          <w:rFonts w:ascii="Arial" w:hAnsi="Arial" w:cs="Arial"/>
          <w:b w:val="0"/>
          <w:sz w:val="28"/>
          <w:u w:val="none"/>
          <w:rtl/>
          <w:szCs w:val="28"/>
        </w:rPr>
        <w:t xml:space="preserve">   (2)  מִתַּפּוּחִים</w:t>
      </w:r>
    </w:p>
    <w:p>
      <w:pPr>
        <w:bidi/>
        <w:spacing w:after="40" w:before="0"/>
        <w:jc w:val="right"/>
      </w:pPr>
      <w:r>
        <w:rPr>
          <w:rFonts w:ascii="Arial" w:hAnsi="Arial" w:cs="Arial"/>
          <w:b w:val="0"/>
          <w:sz w:val="28"/>
          <w:u w:val="none"/>
          <w:rtl/>
          <w:szCs w:val="28"/>
        </w:rPr>
        <w:t xml:space="preserve">   (3)  מֵאֹרֶז</w:t>
      </w:r>
    </w:p>
    <w:p>
      <w:pPr>
        <w:bidi/>
        <w:spacing w:after="80" w:before="0"/>
        <w:jc w:val="right"/>
      </w:pPr>
    </w:p>
    <w:p>
      <w:pPr>
        <w:bidi/>
        <w:spacing w:after="60" w:before="0"/>
        <w:jc w:val="right"/>
      </w:pPr>
      <w:r>
        <w:rPr>
          <w:rFonts w:ascii="Arial" w:hAnsi="Arial" w:cs="Arial"/>
          <w:b/>
          <w:sz w:val="28"/>
          <w:u w:val="none"/>
          <w:rtl/>
          <w:bCs/>
          <w:szCs w:val="28"/>
        </w:rPr>
        <w:t>2.</w:t>
      </w:r>
      <w:r>
        <w:rPr>
          <w:rFonts w:ascii="Arial" w:hAnsi="Arial" w:cs="Arial"/>
          <w:b/>
          <w:sz w:val="28"/>
          <w:u w:val="none"/>
          <w:rtl/>
          <w:bCs/>
          <w:szCs w:val="28"/>
        </w:rPr>
        <w:t xml:space="preserve"> מָה מוֹסִיפִים בַּמִּפְעָל?</w:t>
      </w:r>
    </w:p>
    <w:p>
      <w:pPr>
        <w:bidi/>
        <w:spacing w:after="40" w:before="0"/>
        <w:jc w:val="right"/>
      </w:pPr>
      <w:r>
        <w:rPr>
          <w:rFonts w:ascii="Arial" w:hAnsi="Arial" w:cs="Arial"/>
          <w:b w:val="0"/>
          <w:sz w:val="28"/>
          <w:u w:val="none"/>
          <w:rtl/>
          <w:szCs w:val="28"/>
        </w:rPr>
        <w:t xml:space="preserve">   (1)  מֶלַח וּמַיִם</w:t>
      </w:r>
    </w:p>
    <w:p>
      <w:pPr>
        <w:bidi/>
        <w:spacing w:after="40" w:before="0"/>
        <w:jc w:val="right"/>
      </w:pPr>
      <w:r>
        <w:rPr>
          <w:rFonts w:ascii="Arial" w:hAnsi="Arial" w:cs="Arial"/>
          <w:b w:val="0"/>
          <w:sz w:val="28"/>
          <w:u w:val="none"/>
          <w:rtl/>
          <w:szCs w:val="28"/>
        </w:rPr>
        <w:t xml:space="preserve">   (2)  סֻכָּר וְחָלָב</w:t>
      </w:r>
    </w:p>
    <w:p>
      <w:pPr>
        <w:bidi/>
        <w:spacing w:after="40" w:before="0"/>
        <w:jc w:val="right"/>
      </w:pPr>
      <w:r>
        <w:rPr>
          <w:rFonts w:ascii="Arial" w:hAnsi="Arial" w:cs="Arial"/>
          <w:b w:val="0"/>
          <w:sz w:val="28"/>
          <w:u w:val="none"/>
          <w:rtl/>
          <w:szCs w:val="28"/>
        </w:rPr>
        <w:t xml:space="preserve">   (3)  לִימוֹן</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8ece2"/>
          </w:tcPr>
          <w:p>
            <w:pPr>
              <w:bidi/>
              <w:spacing w:after="40"/>
              <w:jc w:val="right"/>
            </w:pPr>
            <w:r>
              <w:rPr>
                <w:rFonts w:ascii="Arial" w:hAnsi="Arial" w:cs="Arial"/>
                <w:b/>
                <w:color w:val="8A4B22"/>
                <w:sz w:val="30"/>
                <w:u w:val="none"/>
                <w:rtl/>
                <w:bCs/>
                <w:szCs w:val="30"/>
              </w:rPr>
              <w:t>חֵלֶק ב׳ – גּוֹזְרִים וּמְמַיְּנִים</w:t>
            </w:r>
          </w:p>
          <w:p>
            <w:pPr>
              <w:bidi/>
              <w:jc w:val="right"/>
            </w:pPr>
            <w:r>
              <w:rPr>
                <w:rFonts w:ascii="Arial" w:hAnsi="Arial" w:cs="Arial"/>
                <w:b w:val="0"/>
                <w:sz w:val="23"/>
                <w:u w:val="none"/>
                <w:rtl/>
                <w:szCs w:val="23"/>
              </w:rPr>
              <w:t>גִּזְרוּ אֶת הַכַּרְטִיסִים וְהַדְבִּיקוּ לְפִי הַסֵּדֶר.</w:t>
            </w:r>
          </w:p>
        </w:tc>
      </w:tr>
    </w:tbl>
    <w:p>
      <w:pPr>
        <w:bidi/>
        <w:spacing w:after="80" w:before="0"/>
        <w:jc w:val="right"/>
      </w:pP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spacing w:after="40"/>
              <w:jc w:val="center"/>
            </w:pPr>
            <w:r>
              <w:rPr>
                <w:rFonts w:ascii="Arial" w:hAnsi="Arial" w:cs="Arial"/>
                <w:b w:val="0"/>
                <w:sz w:val="44"/>
                <w:u w:val="none"/>
                <w:rtl/>
                <w:szCs w:val="44"/>
              </w:rPr>
              <w:t>1 🌳</w:t>
            </w:r>
          </w:p>
          <w:p>
            <w:pPr>
              <w:bidi/>
              <w:jc w:val="center"/>
            </w:pPr>
            <w:r>
              <w:rPr>
                <w:rFonts w:ascii="Arial" w:hAnsi="Arial" w:cs="Arial"/>
                <w:b/>
                <w:sz w:val="27"/>
                <w:u w:val="none"/>
                <w:rtl/>
                <w:bCs/>
                <w:szCs w:val="27"/>
              </w:rPr>
              <w:t>קוֹטְפִים</w:t>
            </w:r>
          </w:p>
        </w:tc>
        <w:tc>
          <w:tcPr>
            <w:tcW w:type="dxa" w:w="3402"/>
          </w:tcPr>
          <w:p>
            <w:pPr>
              <w:bidi/>
              <w:spacing w:after="40"/>
              <w:jc w:val="center"/>
            </w:pPr>
            <w:r>
              <w:rPr>
                <w:rFonts w:ascii="Arial" w:hAnsi="Arial" w:cs="Arial"/>
                <w:b w:val="0"/>
                <w:sz w:val="44"/>
                <w:u w:val="none"/>
                <w:rtl/>
                <w:szCs w:val="44"/>
              </w:rPr>
              <w:t>2 ☀️</w:t>
            </w:r>
          </w:p>
          <w:p>
            <w:pPr>
              <w:bidi/>
              <w:jc w:val="center"/>
            </w:pPr>
            <w:r>
              <w:rPr>
                <w:rFonts w:ascii="Arial" w:hAnsi="Arial" w:cs="Arial"/>
                <w:b/>
                <w:sz w:val="27"/>
                <w:u w:val="none"/>
                <w:rtl/>
                <w:bCs/>
                <w:szCs w:val="27"/>
              </w:rPr>
              <w:t>מְיַבְּשִׁים</w:t>
            </w:r>
          </w:p>
        </w:tc>
        <w:tc>
          <w:tcPr>
            <w:tcW w:type="dxa" w:w="3402"/>
          </w:tcPr>
          <w:p>
            <w:pPr>
              <w:bidi/>
              <w:spacing w:after="40"/>
              <w:jc w:val="center"/>
            </w:pPr>
            <w:r>
              <w:rPr>
                <w:rFonts w:ascii="Arial" w:hAnsi="Arial" w:cs="Arial"/>
                <w:b w:val="0"/>
                <w:sz w:val="44"/>
                <w:u w:val="none"/>
                <w:rtl/>
                <w:szCs w:val="44"/>
              </w:rPr>
              <w:t>3 ⚙️</w:t>
            </w:r>
          </w:p>
          <w:p>
            <w:pPr>
              <w:bidi/>
              <w:jc w:val="center"/>
            </w:pPr>
            <w:r>
              <w:rPr>
                <w:rFonts w:ascii="Arial" w:hAnsi="Arial" w:cs="Arial"/>
                <w:b/>
                <w:sz w:val="27"/>
                <w:u w:val="none"/>
                <w:rtl/>
                <w:bCs/>
                <w:szCs w:val="27"/>
              </w:rPr>
              <w:t>טוֹחֲנִים</w:t>
            </w:r>
          </w:p>
        </w:tc>
      </w:tr>
      <w:tr>
        <w:tc>
          <w:tcPr>
            <w:tcW w:type="dxa" w:w="3402"/>
          </w:tcPr>
          <w:p>
            <w:pPr>
              <w:bidi/>
              <w:spacing w:after="40"/>
              <w:jc w:val="center"/>
            </w:pPr>
            <w:r>
              <w:rPr>
                <w:rFonts w:ascii="Arial" w:hAnsi="Arial" w:cs="Arial"/>
                <w:b w:val="0"/>
                <w:sz w:val="44"/>
                <w:u w:val="none"/>
                <w:rtl/>
                <w:szCs w:val="44"/>
              </w:rPr>
              <w:t>4 🥛</w:t>
            </w:r>
          </w:p>
          <w:p>
            <w:pPr>
              <w:bidi/>
              <w:jc w:val="center"/>
            </w:pPr>
            <w:r>
              <w:rPr>
                <w:rFonts w:ascii="Arial" w:hAnsi="Arial" w:cs="Arial"/>
                <w:b/>
                <w:sz w:val="27"/>
                <w:u w:val="none"/>
                <w:rtl/>
                <w:bCs/>
                <w:szCs w:val="27"/>
              </w:rPr>
              <w:t>מוֹסִיפִים סֻכָּר וְחָלָב</w:t>
            </w:r>
          </w:p>
        </w:tc>
        <w:tc>
          <w:tcPr>
            <w:tcW w:type="dxa" w:w="3402"/>
          </w:tcPr>
          <w:p>
            <w:pPr>
              <w:bidi/>
              <w:spacing w:after="40"/>
              <w:jc w:val="center"/>
            </w:pPr>
            <w:r>
              <w:rPr>
                <w:rFonts w:ascii="Arial" w:hAnsi="Arial" w:cs="Arial"/>
                <w:b w:val="0"/>
                <w:sz w:val="44"/>
                <w:u w:val="none"/>
                <w:rtl/>
                <w:szCs w:val="44"/>
              </w:rPr>
              <w:t>5 🍫</w:t>
            </w:r>
          </w:p>
          <w:p>
            <w:pPr>
              <w:bidi/>
              <w:jc w:val="center"/>
            </w:pPr>
            <w:r>
              <w:rPr>
                <w:rFonts w:ascii="Arial" w:hAnsi="Arial" w:cs="Arial"/>
                <w:b/>
                <w:sz w:val="27"/>
                <w:u w:val="none"/>
                <w:rtl/>
                <w:bCs/>
                <w:szCs w:val="27"/>
              </w:rPr>
              <w:t>שָׂמִים בַּתַּבְנִית</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אוֹכְלִים לְאַט!</w:t>
            </w:r>
          </w:p>
        </w:tc>
      </w:tr>
    </w:tbl>
    <w:p>
      <w:pPr>
        <w:bidi/>
        <w:spacing w:after="80" w:before="0"/>
        <w:jc w:val="right"/>
      </w:pPr>
    </w:p>
    <w:p>
      <w:pPr>
        <w:bidi/>
        <w:spacing w:after="60" w:before="0"/>
        <w:jc w:val="right"/>
      </w:pPr>
      <w:r>
        <w:rPr>
          <w:rFonts w:ascii="Arial" w:hAnsi="Arial" w:cs="Arial"/>
          <w:b/>
          <w:sz w:val="28"/>
          <w:u w:val="none"/>
          <w:rtl/>
          <w:bCs/>
          <w:szCs w:val="28"/>
        </w:rPr>
        <w:t>3.</w:t>
      </w:r>
      <w:r>
        <w:rPr>
          <w:rFonts w:ascii="Arial" w:hAnsi="Arial" w:cs="Arial"/>
          <w:b/>
          <w:sz w:val="28"/>
          <w:u w:val="none"/>
          <w:rtl/>
          <w:bCs/>
          <w:szCs w:val="28"/>
        </w:rPr>
        <w:t xml:space="preserve"> הִשְׁלִימוּ:</w:t>
      </w:r>
    </w:p>
    <w:p>
      <w:pPr>
        <w:bidi/>
        <w:spacing w:after="80" w:before="0"/>
        <w:jc w:val="right"/>
      </w:pPr>
      <w:r>
        <w:rPr>
          <w:rFonts w:ascii="Arial" w:hAnsi="Arial" w:cs="Arial"/>
          <w:b/>
          <w:color w:val="8A4B22"/>
          <w:sz w:val="26"/>
          <w:u w:val="none"/>
          <w:rtl/>
          <w:bCs/>
          <w:szCs w:val="26"/>
        </w:rPr>
        <w:t>🔤 מַחְסַן מִלִּים:  עֵץ   |   שֶׁמֶשׁ   |   תַּבְנִית</w:t>
      </w:r>
    </w:p>
    <w:p>
      <w:pPr>
        <w:bidi/>
        <w:spacing w:after="80" w:before="0"/>
        <w:jc w:val="right"/>
      </w:pPr>
      <w:r>
        <w:rPr>
          <w:rFonts w:ascii="Arial" w:hAnsi="Arial" w:cs="Arial"/>
          <w:b w:val="0"/>
          <w:sz w:val="28"/>
          <w:u w:val="none"/>
          <w:rtl/>
          <w:szCs w:val="28"/>
        </w:rPr>
        <w:t xml:space="preserve">הַקָּקָאוֹ גָּדֵל עַל </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none"/>
          <w:rtl/>
          <w:szCs w:val="28"/>
        </w:rPr>
        <w:t>.</w:t>
      </w:r>
    </w:p>
    <w:p>
      <w:pPr>
        <w:bidi/>
        <w:spacing w:after="80" w:before="0"/>
        <w:jc w:val="right"/>
      </w:pPr>
      <w:r>
        <w:rPr>
          <w:rFonts w:ascii="Arial" w:hAnsi="Arial" w:cs="Arial"/>
          <w:b w:val="0"/>
          <w:sz w:val="28"/>
          <w:u w:val="none"/>
          <w:rtl/>
          <w:szCs w:val="28"/>
        </w:rPr>
        <w:t>מְיַבְּשִׁים אֶת הַפּוֹלִים ב</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none"/>
          <w:rtl/>
          <w:szCs w:val="28"/>
        </w:rPr>
        <w:t>.</w:t>
      </w:r>
    </w:p>
    <w:p>
      <w:pPr>
        <w:bidi/>
        <w:spacing w:after="80" w:before="0"/>
        <w:jc w:val="right"/>
      </w:pPr>
      <w:r>
        <w:rPr>
          <w:rFonts w:ascii="Arial" w:hAnsi="Arial" w:cs="Arial"/>
          <w:b w:val="0"/>
          <w:sz w:val="28"/>
          <w:u w:val="none"/>
          <w:rtl/>
          <w:szCs w:val="28"/>
        </w:rPr>
        <w:t>שָׂמִים אֶת הַשּׁוֹקוֹלָד ב</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none"/>
          <w:rtl/>
          <w:szCs w:val="28"/>
        </w:rPr>
        <w:t>.</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8ece2"/>
          </w:tcPr>
          <w:p>
            <w:pPr>
              <w:bidi/>
              <w:spacing w:after="40"/>
              <w:jc w:val="right"/>
            </w:pPr>
            <w:r>
              <w:rPr>
                <w:rFonts w:ascii="Arial" w:hAnsi="Arial" w:cs="Arial"/>
                <w:b/>
                <w:color w:val="8A4B22"/>
                <w:sz w:val="30"/>
                <w:u w:val="none"/>
                <w:rtl/>
                <w:bCs/>
                <w:szCs w:val="30"/>
              </w:rPr>
              <w:t>חֵלֶק ג׳ – אֲנִי מְצַיֵּר/ת</w:t>
            </w:r>
          </w:p>
          <w:p>
            <w:pPr>
              <w:bidi/>
              <w:jc w:val="right"/>
            </w:pPr>
            <w:r>
              <w:rPr>
                <w:rFonts w:ascii="Arial" w:hAnsi="Arial" w:cs="Arial"/>
                <w:b w:val="0"/>
                <w:sz w:val="23"/>
                <w:u w:val="none"/>
                <w:rtl/>
                <w:szCs w:val="23"/>
              </w:rPr>
              <w:t>צַיְּרוּ.</w:t>
            </w:r>
          </w:p>
        </w:tc>
      </w:tr>
    </w:tbl>
    <w:p>
      <w:pPr>
        <w:bidi/>
        <w:spacing w:after="80" w:before="0"/>
        <w:jc w:val="right"/>
      </w:pPr>
    </w:p>
    <w:p>
      <w:pPr>
        <w:bidi/>
        <w:spacing w:after="60" w:before="0"/>
        <w:jc w:val="right"/>
      </w:pPr>
      <w:r>
        <w:rPr>
          <w:rFonts w:ascii="Arial" w:hAnsi="Arial" w:cs="Arial"/>
          <w:b/>
          <w:sz w:val="28"/>
          <w:u w:val="none"/>
          <w:rtl/>
          <w:bCs/>
          <w:szCs w:val="28"/>
        </w:rPr>
        <w:t>4.</w:t>
      </w:r>
      <w:r>
        <w:rPr>
          <w:rFonts w:ascii="Arial" w:hAnsi="Arial" w:cs="Arial"/>
          <w:b/>
          <w:sz w:val="28"/>
          <w:u w:val="none"/>
          <w:rtl/>
          <w:bCs/>
          <w:szCs w:val="28"/>
        </w:rPr>
        <w:t xml:space="preserve"> צִיְּרוּ עֲטִיפָה לְשׁוֹקוֹלָד שֶׁלָּכֶם וּתְנוּ לוֹ שֵׁם.</w:t>
      </w: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sz w:val="24"/>
                <w:u w:val="none"/>
                <w:rtl/>
                <w:szCs w:val="24"/>
              </w:rPr>
              <w:br/>
              <w:br/>
              <w:br/>
              <w:br/>
              <w:br/>
              <w:br/>
              <w:br/>
            </w:r>
          </w:p>
        </w:tc>
      </w:tr>
    </w:tbl>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8A4B22"/>
                <w:sz w:val="28"/>
                <w:u w:val="none"/>
                <w:rtl/>
                <w:bCs/>
                <w:szCs w:val="28"/>
              </w:rPr>
              <w:t>כַּרְטִיס יְצִיאָה</w:t>
            </w:r>
          </w:p>
          <w:p>
            <w:pPr>
              <w:bidi/>
              <w:jc w:val="right"/>
            </w:pPr>
            <w:r>
              <w:rPr>
                <w:rFonts w:ascii="Arial" w:hAnsi="Arial" w:cs="Arial"/>
                <w:b w:val="0"/>
                <w:sz w:val="28"/>
                <w:u w:val="none"/>
                <w:rtl/>
                <w:szCs w:val="28"/>
              </w:rPr>
              <w:t>מִלָּה חֲדָשָׁה:</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8"/>
                <w:u w:val="none"/>
                <w:rtl/>
                <w:szCs w:val="28"/>
              </w:rPr>
              <w:t>😀 🙂 😐 (הִקִּיפוּ)</w:t>
            </w:r>
          </w:p>
        </w:tc>
      </w:tr>
    </w:tbl>
    <w:p>
      <w:pPr>
        <w:bidi/>
        <w:spacing w:after="80" w:before="0"/>
        <w:jc w:val="right"/>
      </w:pPr>
    </w:p>
    <w:p>
      <w:pPr>
        <w:bidi/>
        <w:spacing w:after="80" w:before="0"/>
        <w:jc w:val="right"/>
      </w:pPr>
    </w:p>
    <w:p>
      <w:pPr>
        <w:bidi/>
        <w:spacing w:after="80" w:before="0"/>
        <w:jc w:val="center"/>
      </w:pPr>
      <w:r>
        <w:rPr>
          <w:rFonts w:ascii="Arial" w:hAnsi="Arial" w:cs="Arial"/>
          <w:b w:val="0"/>
          <w:color w:val="666666"/>
          <w:sz w:val="20"/>
          <w:u w:val="none"/>
          <w:rtl/>
          <w:szCs w:val="20"/>
        </w:rPr>
        <w:t>יצרה: רוית ראש בן ישי</w:t>
      </w:r>
    </w:p>
    <w:sectPr w:rsidR="00FC693F" w:rsidRPr="0006063C" w:rsidSect="00034616">
      <w:footerReference w:type="default" r:id="rId9"/>
      <w:pgSz w:w="11906" w:h="16838"/>
      <w:pgMar w:top="794" w:right="850" w:bottom="794"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rFonts w:ascii="Arial" w:hAnsi="Arial" w:cs="Arial"/>
        <w:b w:val="0"/>
        <w:color w:val="666666"/>
        <w:sz w:val="18"/>
        <w:u w:val="none"/>
        <w:rtl/>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